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0C756" w14:textId="6E2B8C91" w:rsidR="00B41504" w:rsidRPr="00C667FF" w:rsidRDefault="00B41504" w:rsidP="00B41504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4"/>
          <w:lang w:val="en-US" w:eastAsia="zh-CN"/>
        </w:rPr>
      </w:pPr>
      <w:r w:rsidRPr="00C667FF">
        <w:rPr>
          <w:rFonts w:eastAsia="宋体" w:cs="Arial"/>
          <w:b/>
          <w:noProof/>
          <w:sz w:val="24"/>
          <w:lang w:val="en-US" w:eastAsia="zh-CN"/>
        </w:rPr>
        <w:t>3GPP TSG-RAN WG2 Meeting #</w:t>
      </w:r>
      <w:r w:rsidR="005A256F" w:rsidRPr="00C667FF">
        <w:rPr>
          <w:rFonts w:eastAsia="宋体" w:cs="Arial"/>
          <w:b/>
          <w:noProof/>
          <w:sz w:val="24"/>
          <w:lang w:val="en-US" w:eastAsia="zh-CN"/>
        </w:rPr>
        <w:t xml:space="preserve">113 </w:t>
      </w:r>
      <w:r w:rsidRPr="00C667FF">
        <w:rPr>
          <w:rFonts w:eastAsia="宋体" w:cs="Arial"/>
          <w:b/>
          <w:noProof/>
          <w:sz w:val="24"/>
          <w:lang w:val="en-US" w:eastAsia="zh-CN"/>
        </w:rPr>
        <w:t>electronic</w:t>
      </w:r>
      <w:r w:rsidRPr="00C667FF">
        <w:rPr>
          <w:rFonts w:eastAsia="宋体" w:cs="Arial"/>
          <w:b/>
          <w:noProof/>
          <w:sz w:val="24"/>
          <w:lang w:val="en-US" w:eastAsia="zh-CN"/>
        </w:rPr>
        <w:tab/>
      </w:r>
      <w:r w:rsidR="00414FA9" w:rsidRPr="00C667FF">
        <w:rPr>
          <w:rFonts w:eastAsia="宋体" w:cs="Arial"/>
          <w:b/>
          <w:noProof/>
          <w:sz w:val="24"/>
          <w:lang w:val="en-US" w:eastAsia="zh-CN"/>
        </w:rPr>
        <w:t>R2-</w:t>
      </w:r>
      <w:r w:rsidR="00FD1654">
        <w:rPr>
          <w:rFonts w:eastAsia="宋体" w:cs="Arial"/>
          <w:b/>
          <w:noProof/>
          <w:sz w:val="24"/>
          <w:lang w:val="en-US" w:eastAsia="zh-CN"/>
        </w:rPr>
        <w:t>2101226</w:t>
      </w:r>
    </w:p>
    <w:p w14:paraId="47429D64" w14:textId="45755CAD" w:rsidR="00006A82" w:rsidRPr="00C667FF" w:rsidRDefault="00B41504" w:rsidP="00B41504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4"/>
        </w:rPr>
      </w:pPr>
      <w:r w:rsidRPr="00C667FF">
        <w:rPr>
          <w:rFonts w:eastAsia="宋体" w:cs="Arial"/>
          <w:b/>
          <w:noProof/>
          <w:sz w:val="24"/>
          <w:lang w:val="en-US" w:eastAsia="zh-CN"/>
        </w:rPr>
        <w:t xml:space="preserve">Online, </w:t>
      </w:r>
      <w:r w:rsidR="005A256F" w:rsidRPr="00C667FF">
        <w:rPr>
          <w:rFonts w:eastAsia="宋体" w:cs="Arial"/>
          <w:b/>
          <w:sz w:val="24"/>
          <w:lang w:val="de-DE" w:eastAsia="zh-CN"/>
        </w:rPr>
        <w:t>Jan 25 – Feb 5, 2021</w:t>
      </w:r>
      <w:r w:rsidR="00006A82" w:rsidRPr="00C667FF">
        <w:rPr>
          <w:rFonts w:eastAsia="宋体" w:cs="Arial"/>
          <w:b/>
          <w:noProof/>
          <w:sz w:val="24"/>
        </w:rPr>
        <w:t xml:space="preserve"> </w:t>
      </w:r>
    </w:p>
    <w:p w14:paraId="619CEE9A" w14:textId="77777777" w:rsidR="00006A82" w:rsidRPr="00C667FF" w:rsidRDefault="00006A82" w:rsidP="00955170">
      <w:pPr>
        <w:pStyle w:val="3GPPHeader"/>
        <w:rPr>
          <w:rFonts w:eastAsia="MS Mincho" w:cs="Arial"/>
          <w:szCs w:val="24"/>
          <w:lang w:val="en-GB" w:eastAsia="en-US"/>
        </w:rPr>
      </w:pPr>
    </w:p>
    <w:p w14:paraId="47F90153" w14:textId="77777777" w:rsidR="00B41504" w:rsidRPr="00C667FF" w:rsidRDefault="00B41504" w:rsidP="00B41504">
      <w:pPr>
        <w:tabs>
          <w:tab w:val="left" w:pos="1985"/>
        </w:tabs>
        <w:spacing w:after="180"/>
        <w:rPr>
          <w:rFonts w:eastAsia="MS Mincho" w:cs="Arial"/>
          <w:b/>
          <w:sz w:val="24"/>
          <w:szCs w:val="24"/>
          <w:lang w:val="en-GB" w:eastAsia="en-US"/>
        </w:rPr>
      </w:pPr>
      <w:r w:rsidRPr="00C667FF">
        <w:rPr>
          <w:rFonts w:eastAsia="MS Mincho" w:cs="Arial"/>
          <w:b/>
          <w:sz w:val="24"/>
          <w:szCs w:val="24"/>
          <w:lang w:val="en-GB" w:eastAsia="en-US"/>
        </w:rPr>
        <w:t xml:space="preserve">Source: </w:t>
      </w:r>
      <w:r w:rsidRPr="00C667FF">
        <w:rPr>
          <w:rFonts w:eastAsia="MS Mincho" w:cs="Arial"/>
          <w:b/>
          <w:sz w:val="24"/>
          <w:szCs w:val="24"/>
          <w:lang w:val="en-GB" w:eastAsia="en-US"/>
        </w:rPr>
        <w:tab/>
        <w:t>Huawei, HiSilicon</w:t>
      </w:r>
    </w:p>
    <w:p w14:paraId="36B498AF" w14:textId="4B262FE1" w:rsidR="00B41504" w:rsidRPr="00C667FF" w:rsidRDefault="00B41504" w:rsidP="00B41504">
      <w:pPr>
        <w:tabs>
          <w:tab w:val="left" w:pos="1985"/>
        </w:tabs>
        <w:spacing w:after="180"/>
        <w:rPr>
          <w:rFonts w:eastAsia="MS Mincho" w:cs="Arial"/>
          <w:b/>
          <w:sz w:val="24"/>
          <w:szCs w:val="24"/>
          <w:lang w:val="en-GB" w:eastAsia="en-US"/>
        </w:rPr>
      </w:pPr>
      <w:r w:rsidRPr="00C667FF">
        <w:rPr>
          <w:rFonts w:eastAsia="MS Mincho" w:cs="Arial"/>
          <w:b/>
          <w:sz w:val="24"/>
          <w:szCs w:val="24"/>
          <w:lang w:val="en-GB" w:eastAsia="en-US"/>
        </w:rPr>
        <w:t xml:space="preserve">Title: </w:t>
      </w:r>
      <w:r w:rsidRPr="00C667FF">
        <w:rPr>
          <w:rFonts w:eastAsia="MS Mincho" w:cs="Arial"/>
          <w:b/>
          <w:sz w:val="24"/>
          <w:szCs w:val="24"/>
          <w:lang w:val="en-GB" w:eastAsia="en-US"/>
        </w:rPr>
        <w:tab/>
      </w:r>
      <w:r w:rsidR="00015644" w:rsidRPr="00C667FF">
        <w:rPr>
          <w:rFonts w:eastAsia="MS Mincho" w:cs="Arial"/>
          <w:b/>
          <w:sz w:val="24"/>
          <w:szCs w:val="24"/>
          <w:lang w:val="en-GB" w:eastAsia="en-US"/>
        </w:rPr>
        <w:t>Discussion on on-demand PRS</w:t>
      </w:r>
    </w:p>
    <w:p w14:paraId="4952341C" w14:textId="0C6526A1" w:rsidR="00B41504" w:rsidRPr="00C667FF" w:rsidRDefault="00B41504" w:rsidP="00B41504">
      <w:pPr>
        <w:tabs>
          <w:tab w:val="left" w:pos="1985"/>
        </w:tabs>
        <w:spacing w:after="180"/>
        <w:rPr>
          <w:rFonts w:eastAsia="MS Mincho" w:cs="Arial"/>
          <w:b/>
          <w:sz w:val="24"/>
          <w:szCs w:val="24"/>
          <w:lang w:val="en-GB" w:eastAsia="en-US"/>
        </w:rPr>
      </w:pPr>
      <w:r w:rsidRPr="00C667FF">
        <w:rPr>
          <w:rFonts w:eastAsia="MS Mincho" w:cs="Arial"/>
          <w:b/>
          <w:sz w:val="24"/>
          <w:szCs w:val="24"/>
          <w:lang w:val="en-GB" w:eastAsia="en-US"/>
        </w:rPr>
        <w:t>Agenda Item:</w:t>
      </w:r>
      <w:r w:rsidRPr="00C667FF">
        <w:rPr>
          <w:rFonts w:eastAsia="MS Mincho" w:cs="Arial"/>
          <w:b/>
          <w:sz w:val="24"/>
          <w:szCs w:val="24"/>
          <w:lang w:val="en-GB" w:eastAsia="en-US"/>
        </w:rPr>
        <w:tab/>
        <w:t>8.11.2</w:t>
      </w:r>
    </w:p>
    <w:p w14:paraId="477E1BD1" w14:textId="71A5FB66" w:rsidR="00955170" w:rsidRPr="00C667FF" w:rsidRDefault="00B41504" w:rsidP="00B41504">
      <w:pPr>
        <w:tabs>
          <w:tab w:val="left" w:pos="1985"/>
        </w:tabs>
        <w:spacing w:after="180"/>
        <w:rPr>
          <w:rFonts w:eastAsia="MS Mincho" w:cs="Arial"/>
          <w:b/>
          <w:sz w:val="24"/>
          <w:szCs w:val="24"/>
          <w:lang w:val="en-GB" w:eastAsia="en-US"/>
        </w:rPr>
      </w:pPr>
      <w:r w:rsidRPr="00C667FF">
        <w:rPr>
          <w:rFonts w:eastAsia="MS Mincho" w:cs="Arial"/>
          <w:b/>
          <w:sz w:val="24"/>
          <w:szCs w:val="24"/>
          <w:lang w:val="en-GB" w:eastAsia="en-US"/>
        </w:rPr>
        <w:t>Document for:</w:t>
      </w:r>
      <w:r w:rsidRPr="00C667FF">
        <w:rPr>
          <w:rFonts w:eastAsia="MS Mincho" w:cs="Arial"/>
          <w:b/>
          <w:sz w:val="24"/>
          <w:szCs w:val="24"/>
          <w:lang w:val="en-GB" w:eastAsia="en-US"/>
        </w:rPr>
        <w:tab/>
        <w:t>Discussion and decision</w:t>
      </w:r>
    </w:p>
    <w:p w14:paraId="4BFDFA8A" w14:textId="77777777" w:rsidR="006011ED" w:rsidRPr="00C667FF" w:rsidRDefault="000A4B61" w:rsidP="006011ED">
      <w:pPr>
        <w:pStyle w:val="1"/>
        <w:rPr>
          <w:rFonts w:cs="Arial"/>
        </w:rPr>
      </w:pPr>
      <w:r w:rsidRPr="00C667FF">
        <w:rPr>
          <w:rFonts w:cs="Arial"/>
        </w:rPr>
        <w:t>Introduction</w:t>
      </w:r>
    </w:p>
    <w:p w14:paraId="60DB2921" w14:textId="37AB146F" w:rsidR="00B41504" w:rsidRPr="00C667FF" w:rsidRDefault="00E41674" w:rsidP="000A4B61">
      <w:pPr>
        <w:rPr>
          <w:rFonts w:cs="Arial"/>
        </w:rPr>
      </w:pPr>
      <w:r>
        <w:rPr>
          <w:rFonts w:cs="Arial"/>
          <w:lang w:val="en-GB"/>
        </w:rPr>
        <w:t>During</w:t>
      </w:r>
      <w:r w:rsidR="00B41504" w:rsidRPr="00C667FF">
        <w:rPr>
          <w:rFonts w:cs="Arial"/>
        </w:rPr>
        <w:t xml:space="preserve"> RAN2</w:t>
      </w:r>
      <w:r w:rsidR="00635F7B" w:rsidRPr="00C667FF">
        <w:rPr>
          <w:rFonts w:cs="Arial"/>
        </w:rPr>
        <w:t>#112</w:t>
      </w:r>
      <w:r w:rsidR="005B63D0" w:rsidRPr="00C667FF">
        <w:rPr>
          <w:rFonts w:cs="Arial"/>
        </w:rPr>
        <w:t xml:space="preserve"> </w:t>
      </w:r>
      <w:r w:rsidR="005B63D0" w:rsidRPr="00C667FF">
        <w:rPr>
          <w:rFonts w:cs="Arial"/>
        </w:rPr>
        <w:fldChar w:fldCharType="begin"/>
      </w:r>
      <w:r w:rsidR="005B63D0" w:rsidRPr="00C667FF">
        <w:rPr>
          <w:rFonts w:cs="Arial"/>
        </w:rPr>
        <w:instrText xml:space="preserve"> REF _Ref59896001 \r \h </w:instrText>
      </w:r>
      <w:r w:rsidR="00C667FF">
        <w:rPr>
          <w:rFonts w:cs="Arial"/>
        </w:rPr>
        <w:instrText xml:space="preserve"> \* MERGEFORMAT </w:instrText>
      </w:r>
      <w:r w:rsidR="005B63D0" w:rsidRPr="00C667FF">
        <w:rPr>
          <w:rFonts w:cs="Arial"/>
        </w:rPr>
      </w:r>
      <w:r w:rsidR="005B63D0" w:rsidRPr="00C667FF">
        <w:rPr>
          <w:rFonts w:cs="Arial"/>
        </w:rPr>
        <w:fldChar w:fldCharType="separate"/>
      </w:r>
      <w:r w:rsidR="005B63D0" w:rsidRPr="00C667FF">
        <w:rPr>
          <w:rFonts w:cs="Arial"/>
        </w:rPr>
        <w:t>[1]</w:t>
      </w:r>
      <w:r w:rsidR="005B63D0" w:rsidRPr="00C667FF">
        <w:rPr>
          <w:rFonts w:cs="Arial"/>
        </w:rPr>
        <w:fldChar w:fldCharType="end"/>
      </w:r>
      <w:r w:rsidR="00635F7B" w:rsidRPr="00C667FF">
        <w:rPr>
          <w:rFonts w:cs="Arial"/>
        </w:rPr>
        <w:t xml:space="preserve"> and RAN1#103</w:t>
      </w:r>
      <w:r w:rsidR="00B41504" w:rsidRPr="00C667FF">
        <w:rPr>
          <w:rFonts w:cs="Arial"/>
        </w:rPr>
        <w:t xml:space="preserve"> meeting</w:t>
      </w:r>
      <w:r w:rsidR="005B63D0" w:rsidRPr="00C667FF">
        <w:rPr>
          <w:rFonts w:cs="Arial"/>
        </w:rPr>
        <w:t xml:space="preserve"> </w:t>
      </w:r>
      <w:r w:rsidR="005B63D0" w:rsidRPr="00C667FF">
        <w:rPr>
          <w:rFonts w:cs="Arial"/>
        </w:rPr>
        <w:fldChar w:fldCharType="begin"/>
      </w:r>
      <w:r w:rsidR="005B63D0" w:rsidRPr="00C667FF">
        <w:rPr>
          <w:rFonts w:cs="Arial"/>
        </w:rPr>
        <w:instrText xml:space="preserve"> REF _Ref59896009 \r \h </w:instrText>
      </w:r>
      <w:r w:rsidR="00C667FF">
        <w:rPr>
          <w:rFonts w:cs="Arial"/>
        </w:rPr>
        <w:instrText xml:space="preserve"> \* MERGEFORMAT </w:instrText>
      </w:r>
      <w:r w:rsidR="005B63D0" w:rsidRPr="00C667FF">
        <w:rPr>
          <w:rFonts w:cs="Arial"/>
        </w:rPr>
      </w:r>
      <w:r w:rsidR="005B63D0" w:rsidRPr="00C667FF">
        <w:rPr>
          <w:rFonts w:cs="Arial"/>
        </w:rPr>
        <w:fldChar w:fldCharType="separate"/>
      </w:r>
      <w:r w:rsidR="005B63D0" w:rsidRPr="00C667FF">
        <w:rPr>
          <w:rFonts w:cs="Arial"/>
        </w:rPr>
        <w:t>[2]</w:t>
      </w:r>
      <w:r w:rsidR="005B63D0" w:rsidRPr="00C667FF">
        <w:rPr>
          <w:rFonts w:cs="Arial"/>
        </w:rPr>
        <w:fldChar w:fldCharType="end"/>
      </w:r>
      <w:r w:rsidR="00B41504" w:rsidRPr="00C667FF">
        <w:rPr>
          <w:rFonts w:cs="Arial"/>
        </w:rPr>
        <w:t xml:space="preserve">, </w:t>
      </w:r>
      <w:r w:rsidR="005811B0" w:rsidRPr="00C667FF">
        <w:rPr>
          <w:rFonts w:cs="Arial"/>
        </w:rPr>
        <w:t xml:space="preserve">the following agreements </w:t>
      </w:r>
      <w:r w:rsidR="009664E9" w:rsidRPr="00C667FF">
        <w:rPr>
          <w:rFonts w:cs="Arial"/>
        </w:rPr>
        <w:t xml:space="preserve">on on-demand PRS </w:t>
      </w:r>
      <w:r w:rsidR="005811B0" w:rsidRPr="00C667FF">
        <w:rPr>
          <w:rFonts w:cs="Arial"/>
        </w:rPr>
        <w:t xml:space="preserve">have been </w:t>
      </w:r>
      <w:r w:rsidR="009664E9" w:rsidRPr="00C667FF">
        <w:rPr>
          <w:rFonts w:cs="Arial"/>
        </w:rPr>
        <w:t>achieved</w:t>
      </w:r>
      <w:r w:rsidR="005811B0" w:rsidRPr="00C667FF">
        <w:rPr>
          <w:rFonts w:cs="Arial"/>
        </w:rPr>
        <w:t>:</w:t>
      </w:r>
    </w:p>
    <w:p w14:paraId="7377EB39" w14:textId="63A96E0C" w:rsidR="00445045" w:rsidRDefault="00CE3FC1" w:rsidP="00445045">
      <w:pPr>
        <w:pStyle w:val="Doc-text2"/>
        <w:spacing w:afterLines="50" w:after="120"/>
        <w:ind w:left="0" w:firstLine="0"/>
        <w:rPr>
          <w:rFonts w:cs="Arial"/>
        </w:rPr>
      </w:pPr>
      <w:r w:rsidRPr="00C667FF">
        <w:rPr>
          <w:rFonts w:cs="Arial"/>
          <w:highlight w:val="yellow"/>
        </w:rPr>
        <w:t>RAN2#112</w:t>
      </w:r>
    </w:p>
    <w:p w14:paraId="0C993E17" w14:textId="77777777" w:rsidR="00445045" w:rsidRPr="00445045" w:rsidRDefault="00445045" w:rsidP="0044504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0" w:firstLine="0"/>
        <w:rPr>
          <w:rFonts w:cs="Arial"/>
        </w:rPr>
      </w:pPr>
      <w:r w:rsidRPr="00445045">
        <w:rPr>
          <w:rFonts w:cs="Arial"/>
        </w:rPr>
        <w:t>Agreements during the RAN2#112 meeting:</w:t>
      </w:r>
    </w:p>
    <w:p w14:paraId="5A87D8F9" w14:textId="0367BD35" w:rsidR="00445045" w:rsidRPr="00C667FF" w:rsidRDefault="00445045" w:rsidP="00445045">
      <w:pPr>
        <w:pStyle w:val="Doc-text2"/>
        <w:numPr>
          <w:ilvl w:val="0"/>
          <w:numId w:val="6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cs="Arial"/>
        </w:rPr>
      </w:pPr>
      <w:r w:rsidRPr="00445045">
        <w:rPr>
          <w:rFonts w:cs="Arial"/>
        </w:rPr>
        <w:t>RAN2 study on-demand PRS mechanism for DL-based, UL&amp;DL-based methods (e.g. multi-RTT), and UE-Based and UE-assisted positioning methods in this SI.</w:t>
      </w:r>
    </w:p>
    <w:p w14:paraId="1E7C88C9" w14:textId="77777777" w:rsidR="005811B0" w:rsidRPr="00C667FF" w:rsidRDefault="005811B0" w:rsidP="001230CF">
      <w:pPr>
        <w:pStyle w:val="Doc-text2"/>
        <w:ind w:left="0" w:firstLine="0"/>
        <w:rPr>
          <w:rFonts w:cs="Arial"/>
        </w:rPr>
      </w:pPr>
    </w:p>
    <w:p w14:paraId="4A6CBCA1" w14:textId="488D5BC2" w:rsidR="00CE3FC1" w:rsidRDefault="00CE3FC1" w:rsidP="00197C6D">
      <w:pPr>
        <w:pStyle w:val="Doc-text2"/>
        <w:spacing w:afterLines="50" w:after="120"/>
        <w:ind w:left="0" w:firstLine="0"/>
        <w:rPr>
          <w:rFonts w:cs="Arial"/>
        </w:rPr>
      </w:pPr>
      <w:r w:rsidRPr="00C667FF">
        <w:rPr>
          <w:rFonts w:cs="Arial"/>
          <w:highlight w:val="yellow"/>
        </w:rPr>
        <w:t>RAN1#103</w:t>
      </w:r>
    </w:p>
    <w:p w14:paraId="0393914C" w14:textId="77777777" w:rsidR="00197C6D" w:rsidRDefault="00197C6D" w:rsidP="00197C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0" w:firstLine="0"/>
      </w:pPr>
      <w:r w:rsidRPr="00C667FF">
        <w:rPr>
          <w:rFonts w:cs="Arial"/>
        </w:rPr>
        <w:t>Agreements during the RAN1#103 meeting:</w:t>
      </w:r>
      <w:r w:rsidRPr="00197C6D">
        <w:t xml:space="preserve"> </w:t>
      </w:r>
    </w:p>
    <w:p w14:paraId="15C885A2" w14:textId="481B8280" w:rsidR="00197C6D" w:rsidRPr="00197C6D" w:rsidRDefault="00197C6D" w:rsidP="00197C6D">
      <w:pPr>
        <w:pStyle w:val="Doc-text2"/>
        <w:numPr>
          <w:ilvl w:val="0"/>
          <w:numId w:val="6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US"/>
        </w:rPr>
      </w:pPr>
      <w:r w:rsidRPr="00197C6D">
        <w:rPr>
          <w:rFonts w:cs="Arial"/>
          <w:lang w:val="en-US"/>
        </w:rPr>
        <w:t>From a physical layer perspective, on-demand transmission and reception of DL PRS, which includes at least the following is recommended</w:t>
      </w:r>
    </w:p>
    <w:p w14:paraId="581F9AD4" w14:textId="77777777" w:rsidR="00197C6D" w:rsidRPr="00C667FF" w:rsidRDefault="00197C6D" w:rsidP="00197C6D">
      <w:pPr>
        <w:pStyle w:val="Doc-text2"/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</w:rPr>
      </w:pPr>
      <w:r w:rsidRPr="00C667FF">
        <w:rPr>
          <w:rFonts w:cs="Arial"/>
        </w:rPr>
        <w:t>UE-initiated request of on-demand DL PRS transmission</w:t>
      </w:r>
    </w:p>
    <w:p w14:paraId="4F839653" w14:textId="77777777" w:rsidR="00197C6D" w:rsidRPr="00C667FF" w:rsidRDefault="00197C6D" w:rsidP="00197C6D">
      <w:pPr>
        <w:pStyle w:val="Doc-text2"/>
        <w:numPr>
          <w:ilvl w:val="0"/>
          <w:numId w:val="5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rFonts w:cs="Arial"/>
        </w:rPr>
      </w:pPr>
      <w:r w:rsidRPr="00C667FF">
        <w:rPr>
          <w:rFonts w:cs="Arial"/>
        </w:rPr>
        <w:t>LMF (network)-initiated request of on-demand DL PRS transmission</w:t>
      </w:r>
    </w:p>
    <w:p w14:paraId="09803045" w14:textId="062AC9CB" w:rsidR="00197C6D" w:rsidRPr="00C667FF" w:rsidRDefault="00197C6D" w:rsidP="00197C6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0" w:firstLine="0"/>
        <w:rPr>
          <w:rFonts w:cs="Arial"/>
        </w:rPr>
      </w:pPr>
      <w:r w:rsidRPr="00C667FF">
        <w:rPr>
          <w:rFonts w:cs="Arial"/>
          <w:lang w:val="en-US"/>
        </w:rPr>
        <w:t>Above enhancements are recommended for both DL and DL+UL positioning methods and both UE-based and UE-assisted positioning solutions</w:t>
      </w:r>
      <w:r w:rsidRPr="00C667FF">
        <w:rPr>
          <w:rFonts w:cs="Arial"/>
        </w:rPr>
        <w:t>.</w:t>
      </w:r>
    </w:p>
    <w:p w14:paraId="27F073E3" w14:textId="77777777" w:rsidR="009664E9" w:rsidRPr="00C667FF" w:rsidRDefault="009664E9" w:rsidP="001230CF">
      <w:pPr>
        <w:pStyle w:val="Doc-text2"/>
        <w:ind w:left="0" w:firstLine="0"/>
        <w:rPr>
          <w:rFonts w:cs="Arial"/>
        </w:rPr>
      </w:pPr>
    </w:p>
    <w:p w14:paraId="309B96A8" w14:textId="4B620841" w:rsidR="00AA5218" w:rsidRDefault="00AA5218" w:rsidP="000A4B61">
      <w:pPr>
        <w:rPr>
          <w:rFonts w:cs="Arial"/>
          <w:lang w:val="en-GB"/>
        </w:rPr>
      </w:pPr>
      <w:r w:rsidRPr="00C667FF">
        <w:rPr>
          <w:rFonts w:cs="Arial"/>
          <w:lang w:val="en-GB"/>
        </w:rPr>
        <w:t>During the post-RAN2#112 email discussion</w:t>
      </w:r>
      <w:r w:rsidR="00994EB4">
        <w:rPr>
          <w:rFonts w:cs="Arial"/>
          <w:lang w:val="en-GB"/>
        </w:rPr>
        <w:t xml:space="preserve"> (</w:t>
      </w:r>
      <w:r w:rsidR="00994EB4" w:rsidRPr="00C667FF">
        <w:rPr>
          <w:rFonts w:cs="Arial"/>
          <w:lang w:val="en-GB"/>
        </w:rPr>
        <w:t>[Post112-e][608][POS]</w:t>
      </w:r>
      <w:r w:rsidR="00994EB4">
        <w:rPr>
          <w:rFonts w:cs="Arial"/>
          <w:lang w:val="en-GB"/>
        </w:rPr>
        <w:t>)</w:t>
      </w:r>
      <w:r w:rsidRPr="00C667FF">
        <w:rPr>
          <w:rFonts w:cs="Arial"/>
          <w:lang w:val="en-GB"/>
        </w:rPr>
        <w:t xml:space="preserve">, </w:t>
      </w:r>
      <w:r w:rsidR="00EB58CA">
        <w:rPr>
          <w:rFonts w:cs="Arial"/>
          <w:lang w:val="en-GB"/>
        </w:rPr>
        <w:t>the following</w:t>
      </w:r>
      <w:r w:rsidR="00994EB4">
        <w:rPr>
          <w:rFonts w:cs="Arial"/>
          <w:lang w:val="en-GB"/>
        </w:rPr>
        <w:t xml:space="preserve"> issues of</w:t>
      </w:r>
      <w:r w:rsidRPr="00C667FF">
        <w:rPr>
          <w:rFonts w:cs="Arial"/>
          <w:lang w:val="en-GB"/>
        </w:rPr>
        <w:t xml:space="preserve"> on-demand PRS </w:t>
      </w:r>
      <w:r w:rsidR="00994EB4">
        <w:rPr>
          <w:rFonts w:cs="Arial"/>
          <w:lang w:val="en-GB"/>
        </w:rPr>
        <w:t xml:space="preserve">have been </w:t>
      </w:r>
      <w:r w:rsidR="00E41674">
        <w:rPr>
          <w:rFonts w:cs="Arial"/>
          <w:lang w:val="en-GB"/>
        </w:rPr>
        <w:t xml:space="preserve">widely </w:t>
      </w:r>
      <w:r w:rsidR="00994EB4">
        <w:rPr>
          <w:rFonts w:cs="Arial"/>
          <w:lang w:val="en-GB"/>
        </w:rPr>
        <w:t>discussed</w:t>
      </w:r>
      <w:r w:rsidRPr="00C667FF">
        <w:rPr>
          <w:rFonts w:cs="Arial"/>
          <w:lang w:val="en-GB"/>
        </w:rPr>
        <w:t>:</w:t>
      </w:r>
    </w:p>
    <w:p w14:paraId="0498C426" w14:textId="5413C303" w:rsidR="00EB58CA" w:rsidRPr="00EB58CA" w:rsidRDefault="00EB58CA" w:rsidP="00E41674">
      <w:pPr>
        <w:pStyle w:val="af8"/>
        <w:numPr>
          <w:ilvl w:val="0"/>
          <w:numId w:val="68"/>
        </w:numPr>
        <w:spacing w:afterLines="50" w:after="120"/>
        <w:rPr>
          <w:rFonts w:ascii="Arial" w:hAnsi="Arial" w:cs="Arial"/>
          <w:sz w:val="20"/>
          <w:lang w:val="en-GB"/>
        </w:rPr>
      </w:pPr>
      <w:r w:rsidRPr="00EB58CA">
        <w:rPr>
          <w:rFonts w:ascii="Arial" w:hAnsi="Arial" w:cs="Arial"/>
          <w:sz w:val="20"/>
          <w:lang w:val="en-GB"/>
        </w:rPr>
        <w:t>UE-initiated request during idle/inactive or active state;</w:t>
      </w:r>
    </w:p>
    <w:p w14:paraId="3FE000C0" w14:textId="58DFB53D" w:rsidR="00EB58CA" w:rsidRPr="00EB58CA" w:rsidRDefault="00EB58CA" w:rsidP="00E41674">
      <w:pPr>
        <w:pStyle w:val="af8"/>
        <w:numPr>
          <w:ilvl w:val="0"/>
          <w:numId w:val="68"/>
        </w:numPr>
        <w:spacing w:afterLines="50" w:after="120"/>
        <w:rPr>
          <w:rFonts w:ascii="Arial" w:hAnsi="Arial" w:cs="Arial"/>
          <w:sz w:val="20"/>
          <w:lang w:val="en-GB"/>
        </w:rPr>
      </w:pPr>
      <w:r w:rsidRPr="00EB58CA">
        <w:rPr>
          <w:rFonts w:ascii="Arial" w:hAnsi="Arial" w:cs="Arial"/>
          <w:sz w:val="20"/>
          <w:lang w:val="en-GB"/>
        </w:rPr>
        <w:t>LMF initiated request by dynamically varying PRS configuration or beam ON/OFF;</w:t>
      </w:r>
    </w:p>
    <w:p w14:paraId="143974BB" w14:textId="7A1922C5" w:rsidR="00EB58CA" w:rsidRPr="00EB58CA" w:rsidRDefault="00EB58CA" w:rsidP="00E41674">
      <w:pPr>
        <w:pStyle w:val="af8"/>
        <w:numPr>
          <w:ilvl w:val="0"/>
          <w:numId w:val="68"/>
        </w:numPr>
        <w:spacing w:afterLines="50" w:after="120"/>
        <w:rPr>
          <w:rFonts w:ascii="Arial" w:hAnsi="Arial" w:cs="Arial"/>
          <w:sz w:val="20"/>
          <w:lang w:val="en-GB"/>
        </w:rPr>
      </w:pPr>
      <w:r w:rsidRPr="00EB58CA">
        <w:rPr>
          <w:rFonts w:ascii="Arial" w:hAnsi="Arial" w:cs="Arial"/>
          <w:sz w:val="20"/>
          <w:lang w:val="en-GB"/>
        </w:rPr>
        <w:t>gNB based on-demand PRS;</w:t>
      </w:r>
    </w:p>
    <w:p w14:paraId="264B04A2" w14:textId="17CD64A8" w:rsidR="00CE01BE" w:rsidRPr="00CE01BE" w:rsidRDefault="00EB58CA" w:rsidP="00CE01BE">
      <w:pPr>
        <w:pStyle w:val="af8"/>
        <w:numPr>
          <w:ilvl w:val="0"/>
          <w:numId w:val="68"/>
        </w:numPr>
        <w:spacing w:afterLines="50" w:after="120"/>
        <w:rPr>
          <w:rFonts w:ascii="Arial" w:hAnsi="Arial" w:cs="Arial"/>
          <w:sz w:val="20"/>
          <w:lang w:val="en-GB"/>
        </w:rPr>
      </w:pPr>
      <w:r w:rsidRPr="00EB58CA">
        <w:rPr>
          <w:rFonts w:ascii="Arial" w:hAnsi="Arial" w:cs="Arial"/>
          <w:sz w:val="20"/>
          <w:lang w:val="en-GB"/>
        </w:rPr>
        <w:t>PRS Overhead reduction for UE-based idle/inactive positioning</w:t>
      </w:r>
    </w:p>
    <w:p w14:paraId="44B7FCB8" w14:textId="6166F42F" w:rsidR="00CE01BE" w:rsidRDefault="00CE01BE" w:rsidP="00CE01BE">
      <w:pPr>
        <w:pStyle w:val="bullet1"/>
        <w:numPr>
          <w:ilvl w:val="0"/>
          <w:numId w:val="0"/>
        </w:numPr>
        <w:spacing w:beforeLines="50" w:before="120"/>
        <w:rPr>
          <w:rFonts w:cs="Arial"/>
          <w:lang w:val="en-GB"/>
        </w:rPr>
      </w:pPr>
      <w:r>
        <w:rPr>
          <w:rFonts w:cs="Arial"/>
          <w:lang w:val="en-GB"/>
        </w:rPr>
        <w:t>Based on</w:t>
      </w:r>
      <w:r w:rsidR="00445045" w:rsidRPr="00C667FF">
        <w:rPr>
          <w:rFonts w:cs="Arial"/>
          <w:lang w:val="en-GB"/>
        </w:rPr>
        <w:t xml:space="preserve"> the post email discussion, this </w:t>
      </w:r>
      <w:r>
        <w:rPr>
          <w:rFonts w:cs="Arial"/>
          <w:lang w:val="en-GB"/>
        </w:rPr>
        <w:t>contribution</w:t>
      </w:r>
      <w:r w:rsidR="00445045" w:rsidRPr="00C667FF">
        <w:rPr>
          <w:rFonts w:cs="Arial"/>
          <w:lang w:val="en-GB"/>
        </w:rPr>
        <w:t xml:space="preserve"> further provides some potential solutions to enable </w:t>
      </w:r>
      <w:r>
        <w:rPr>
          <w:rFonts w:cs="Arial"/>
          <w:lang w:val="en-GB"/>
        </w:rPr>
        <w:t>these two candidates</w:t>
      </w:r>
      <w:r w:rsidR="00445045" w:rsidRPr="00C667FF">
        <w:rPr>
          <w:rFonts w:cs="Arial"/>
          <w:lang w:val="en-GB"/>
        </w:rPr>
        <w:t xml:space="preserve"> of on-demand PRS</w:t>
      </w:r>
      <w:r>
        <w:rPr>
          <w:rFonts w:cs="Arial"/>
          <w:lang w:val="en-GB"/>
        </w:rPr>
        <w:t xml:space="preserve">, i.e. </w:t>
      </w:r>
      <w:r w:rsidRPr="00C667FF">
        <w:rPr>
          <w:rFonts w:cs="Arial"/>
          <w:lang w:val="en-GB"/>
        </w:rPr>
        <w:t>UE-initiated</w:t>
      </w:r>
      <w:r>
        <w:rPr>
          <w:rFonts w:cs="Arial"/>
        </w:rPr>
        <w:t xml:space="preserve"> and </w:t>
      </w:r>
      <w:r w:rsidRPr="00C667FF">
        <w:rPr>
          <w:rFonts w:cs="Arial"/>
        </w:rPr>
        <w:t>LMF</w:t>
      </w:r>
      <w:r w:rsidRPr="00C667FF">
        <w:rPr>
          <w:rFonts w:cs="Arial"/>
          <w:lang w:val="en-GB"/>
        </w:rPr>
        <w:t>-initiated</w:t>
      </w:r>
      <w:r w:rsidRPr="00C667FF">
        <w:rPr>
          <w:rFonts w:cs="Arial"/>
        </w:rPr>
        <w:t xml:space="preserve"> on-demand PRS</w:t>
      </w:r>
      <w:r w:rsidR="00445045" w:rsidRPr="00C667FF">
        <w:rPr>
          <w:rFonts w:cs="Arial"/>
          <w:lang w:val="en-GB"/>
        </w:rPr>
        <w:t>.</w:t>
      </w:r>
    </w:p>
    <w:p w14:paraId="2368E739" w14:textId="77777777" w:rsidR="00CE01BE" w:rsidRPr="00C667FF" w:rsidRDefault="00CE01BE" w:rsidP="00CE01BE">
      <w:pPr>
        <w:pStyle w:val="bullet1"/>
        <w:numPr>
          <w:ilvl w:val="0"/>
          <w:numId w:val="0"/>
        </w:numPr>
        <w:rPr>
          <w:rFonts w:cs="Arial"/>
          <w:lang w:val="en-GB"/>
        </w:rPr>
      </w:pPr>
    </w:p>
    <w:p w14:paraId="129E7E18" w14:textId="77777777" w:rsidR="00094E6B" w:rsidRPr="00C667FF" w:rsidRDefault="00094E6B" w:rsidP="00094E6B">
      <w:pPr>
        <w:pStyle w:val="1"/>
        <w:rPr>
          <w:rFonts w:eastAsiaTheme="minorEastAsia" w:cs="Arial"/>
        </w:rPr>
      </w:pPr>
      <w:r w:rsidRPr="00C667FF">
        <w:rPr>
          <w:rFonts w:eastAsiaTheme="minorEastAsia" w:cs="Arial"/>
        </w:rPr>
        <w:t>General procedure for on-demand PRS</w:t>
      </w:r>
    </w:p>
    <w:p w14:paraId="65581BEF" w14:textId="63E1C6C4" w:rsidR="00094E6B" w:rsidRPr="00C667FF" w:rsidRDefault="0010185E" w:rsidP="00094E6B">
      <w:pPr>
        <w:rPr>
          <w:rFonts w:cs="Arial"/>
          <w:lang w:val="x-none"/>
        </w:rPr>
      </w:pPr>
      <w:r w:rsidRPr="00C667FF">
        <w:rPr>
          <w:rFonts w:cs="Arial"/>
          <w:lang w:val="en-GB"/>
        </w:rPr>
        <w:t xml:space="preserve">According to the agreements of </w:t>
      </w:r>
      <w:r w:rsidR="00F94FA2" w:rsidRPr="00C667FF">
        <w:rPr>
          <w:rFonts w:cs="Arial"/>
          <w:lang w:val="en-GB"/>
        </w:rPr>
        <w:t>RAN1#102 meeting</w:t>
      </w:r>
      <w:r w:rsidR="00BB1F80" w:rsidRPr="00C667FF">
        <w:rPr>
          <w:rFonts w:cs="Arial"/>
          <w:lang w:val="en-GB"/>
        </w:rPr>
        <w:t xml:space="preserve"> </w:t>
      </w:r>
      <w:r w:rsidR="00BB1F80" w:rsidRPr="00C667FF">
        <w:rPr>
          <w:rFonts w:cs="Arial"/>
          <w:lang w:val="en-GB"/>
        </w:rPr>
        <w:fldChar w:fldCharType="begin"/>
      </w:r>
      <w:r w:rsidR="00BB1F80" w:rsidRPr="00C667FF">
        <w:rPr>
          <w:rFonts w:cs="Arial"/>
          <w:lang w:val="en-GB"/>
        </w:rPr>
        <w:instrText xml:space="preserve"> REF _Ref60939786 \r \h </w:instrText>
      </w:r>
      <w:r w:rsidR="00C667FF">
        <w:rPr>
          <w:rFonts w:cs="Arial"/>
          <w:lang w:val="en-GB"/>
        </w:rPr>
        <w:instrText xml:space="preserve"> \* MERGEFORMAT </w:instrText>
      </w:r>
      <w:r w:rsidR="00BB1F80" w:rsidRPr="00C667FF">
        <w:rPr>
          <w:rFonts w:cs="Arial"/>
          <w:lang w:val="en-GB"/>
        </w:rPr>
      </w:r>
      <w:r w:rsidR="00BB1F80" w:rsidRPr="00C667FF">
        <w:rPr>
          <w:rFonts w:cs="Arial"/>
          <w:lang w:val="en-GB"/>
        </w:rPr>
        <w:fldChar w:fldCharType="separate"/>
      </w:r>
      <w:r w:rsidR="00BB1F80" w:rsidRPr="00C667FF">
        <w:rPr>
          <w:rFonts w:cs="Arial"/>
          <w:lang w:val="en-GB"/>
        </w:rPr>
        <w:t>[3]</w:t>
      </w:r>
      <w:r w:rsidR="00BB1F80" w:rsidRPr="00C667FF">
        <w:rPr>
          <w:rFonts w:cs="Arial"/>
          <w:lang w:val="en-GB"/>
        </w:rPr>
        <w:fldChar w:fldCharType="end"/>
      </w:r>
      <w:r w:rsidRPr="00C667FF">
        <w:rPr>
          <w:rFonts w:cs="Arial"/>
          <w:lang w:val="en-GB"/>
        </w:rPr>
        <w:t>,</w:t>
      </w:r>
      <w:r w:rsidR="0096304A" w:rsidRPr="00C667FF">
        <w:rPr>
          <w:rFonts w:cs="Arial"/>
          <w:lang w:val="en-GB"/>
        </w:rPr>
        <w:t xml:space="preserve"> UE-initiated</w:t>
      </w:r>
      <w:r w:rsidR="00F94FA2" w:rsidRPr="00C667FF">
        <w:rPr>
          <w:rFonts w:cs="Arial"/>
        </w:rPr>
        <w:t>/</w:t>
      </w:r>
      <w:r w:rsidR="0096304A" w:rsidRPr="00C667FF">
        <w:rPr>
          <w:rFonts w:cs="Arial"/>
        </w:rPr>
        <w:t>LMF</w:t>
      </w:r>
      <w:r w:rsidR="0096304A" w:rsidRPr="00C667FF">
        <w:rPr>
          <w:rFonts w:cs="Arial"/>
          <w:lang w:val="en-GB"/>
        </w:rPr>
        <w:t>-initiated</w:t>
      </w:r>
      <w:r w:rsidR="0096304A" w:rsidRPr="00C667FF">
        <w:rPr>
          <w:rFonts w:cs="Arial"/>
        </w:rPr>
        <w:t xml:space="preserve"> </w:t>
      </w:r>
      <w:r w:rsidR="009E60C8" w:rsidRPr="00C667FF">
        <w:rPr>
          <w:rFonts w:cs="Arial"/>
        </w:rPr>
        <w:t xml:space="preserve">on-demand PRS </w:t>
      </w:r>
      <w:r w:rsidR="00F94FA2" w:rsidRPr="00C667FF">
        <w:rPr>
          <w:rFonts w:cs="Arial"/>
        </w:rPr>
        <w:t>is</w:t>
      </w:r>
      <w:r w:rsidR="0096304A" w:rsidRPr="00C667FF">
        <w:rPr>
          <w:rFonts w:cs="Arial"/>
          <w:lang w:val="en-GB"/>
        </w:rPr>
        <w:t xml:space="preserve"> about UE</w:t>
      </w:r>
      <w:r w:rsidR="00F94FA2" w:rsidRPr="00C667FF">
        <w:rPr>
          <w:rFonts w:cs="Arial"/>
          <w:lang w:val="en-GB"/>
        </w:rPr>
        <w:t>/</w:t>
      </w:r>
      <w:r w:rsidR="0096304A" w:rsidRPr="00C667FF">
        <w:rPr>
          <w:rFonts w:cs="Arial"/>
          <w:lang w:val="en-GB"/>
        </w:rPr>
        <w:t>LMF request</w:t>
      </w:r>
      <w:r w:rsidR="00BB1F80" w:rsidRPr="00C667FF">
        <w:rPr>
          <w:rFonts w:cs="Arial"/>
          <w:lang w:val="en-GB"/>
        </w:rPr>
        <w:t>ing</w:t>
      </w:r>
      <w:r w:rsidR="0096304A" w:rsidRPr="00C667FF">
        <w:rPr>
          <w:rFonts w:cs="Arial"/>
          <w:lang w:val="en-GB"/>
        </w:rPr>
        <w:t>/suggesting/recommending specific PRS pattern, ON/OFF, periodicity, BW</w:t>
      </w:r>
      <w:r w:rsidR="00B34E9D" w:rsidRPr="00C667FF">
        <w:rPr>
          <w:rFonts w:cs="Arial"/>
          <w:lang w:val="en-GB"/>
        </w:rPr>
        <w:t>, etc.</w:t>
      </w:r>
      <w:r w:rsidR="009E60C8" w:rsidRPr="00C667FF">
        <w:rPr>
          <w:rFonts w:cs="Arial"/>
          <w:lang w:val="en-GB"/>
        </w:rPr>
        <w:t xml:space="preserve"> The main difference between UE-initiated</w:t>
      </w:r>
      <w:r w:rsidR="009E60C8" w:rsidRPr="00C667FF">
        <w:rPr>
          <w:rFonts w:cs="Arial"/>
        </w:rPr>
        <w:t xml:space="preserve"> and LMF</w:t>
      </w:r>
      <w:r w:rsidR="009E60C8" w:rsidRPr="00C667FF">
        <w:rPr>
          <w:rFonts w:cs="Arial"/>
          <w:lang w:val="en-GB"/>
        </w:rPr>
        <w:t>-initiated solution lies in who triggers the on-demand PRS</w:t>
      </w:r>
      <w:r w:rsidR="0034564A">
        <w:rPr>
          <w:rFonts w:cs="Arial"/>
          <w:lang w:val="en-GB"/>
        </w:rPr>
        <w:t>, while these two candidates share a lot of common in the procedure</w:t>
      </w:r>
      <w:r w:rsidR="009E60C8" w:rsidRPr="00C667FF">
        <w:rPr>
          <w:rFonts w:cs="Arial"/>
          <w:lang w:val="en-GB"/>
        </w:rPr>
        <w:t>.</w:t>
      </w:r>
      <w:r w:rsidR="00BB7B5B" w:rsidRPr="00C667FF">
        <w:rPr>
          <w:rFonts w:cs="Arial"/>
          <w:lang w:val="en-GB"/>
        </w:rPr>
        <w:t xml:space="preserve"> </w:t>
      </w:r>
      <w:r w:rsidR="00B44BBB">
        <w:rPr>
          <w:rFonts w:cs="Arial"/>
          <w:lang w:val="en-GB"/>
        </w:rPr>
        <w:t>W</w:t>
      </w:r>
      <w:r w:rsidR="00BB7B5B" w:rsidRPr="00C667FF">
        <w:rPr>
          <w:rFonts w:cs="Arial"/>
          <w:lang w:val="en-GB"/>
        </w:rPr>
        <w:t xml:space="preserve">e would first give a general </w:t>
      </w:r>
      <w:r w:rsidR="00B44BBB">
        <w:rPr>
          <w:rFonts w:cs="Arial"/>
          <w:lang w:val="en-GB"/>
        </w:rPr>
        <w:t xml:space="preserve">description for the </w:t>
      </w:r>
      <w:r w:rsidR="00BB7B5B" w:rsidRPr="00C667FF">
        <w:rPr>
          <w:rFonts w:cs="Arial"/>
          <w:lang w:val="en-GB"/>
        </w:rPr>
        <w:t xml:space="preserve">procedure for </w:t>
      </w:r>
      <w:r w:rsidR="00BB7B5B" w:rsidRPr="00C667FF">
        <w:rPr>
          <w:rFonts w:cs="Arial"/>
        </w:rPr>
        <w:t xml:space="preserve">on-demand PRS in </w:t>
      </w:r>
      <w:r w:rsidR="00BB7B5B" w:rsidRPr="00C667FF">
        <w:rPr>
          <w:rFonts w:cs="Arial"/>
        </w:rPr>
        <w:fldChar w:fldCharType="begin"/>
      </w:r>
      <w:r w:rsidR="00BB7B5B" w:rsidRPr="00C667FF">
        <w:rPr>
          <w:rFonts w:cs="Arial"/>
        </w:rPr>
        <w:instrText xml:space="preserve"> REF _Ref60911398 \h </w:instrText>
      </w:r>
      <w:r w:rsidR="00C667FF">
        <w:rPr>
          <w:rFonts w:cs="Arial"/>
        </w:rPr>
        <w:instrText xml:space="preserve"> \* MERGEFORMAT </w:instrText>
      </w:r>
      <w:r w:rsidR="00BB7B5B" w:rsidRPr="00C667FF">
        <w:rPr>
          <w:rFonts w:cs="Arial"/>
        </w:rPr>
      </w:r>
      <w:r w:rsidR="00BB7B5B" w:rsidRPr="00C667FF">
        <w:rPr>
          <w:rFonts w:cs="Arial"/>
        </w:rPr>
        <w:fldChar w:fldCharType="separate"/>
      </w:r>
      <w:r w:rsidR="000E484C" w:rsidRPr="00C667FF">
        <w:rPr>
          <w:rFonts w:cs="Arial"/>
        </w:rPr>
        <w:t>Fig. 2-</w:t>
      </w:r>
      <w:r w:rsidR="00BB7B5B" w:rsidRPr="00C667FF">
        <w:rPr>
          <w:rFonts w:cs="Arial"/>
          <w:noProof/>
        </w:rPr>
        <w:t>1</w:t>
      </w:r>
      <w:r w:rsidR="00BB7B5B" w:rsidRPr="00C667FF">
        <w:rPr>
          <w:rFonts w:cs="Arial"/>
        </w:rPr>
        <w:fldChar w:fldCharType="end"/>
      </w:r>
      <w:r w:rsidR="00BB7B5B" w:rsidRPr="00C667FF">
        <w:rPr>
          <w:rFonts w:cs="Arial"/>
        </w:rPr>
        <w:t>.</w:t>
      </w:r>
    </w:p>
    <w:p w14:paraId="768B2ECD" w14:textId="3CBD14CE" w:rsidR="003475FC" w:rsidRPr="00C667FF" w:rsidRDefault="003475FC" w:rsidP="003475FC">
      <w:pPr>
        <w:jc w:val="center"/>
        <w:rPr>
          <w:rFonts w:cs="Arial"/>
          <w:lang w:val="en-GB"/>
        </w:rPr>
      </w:pPr>
    </w:p>
    <w:p w14:paraId="1BA90D23" w14:textId="5F1796D7" w:rsidR="00272AC9" w:rsidRDefault="00272AC9" w:rsidP="003E7E38">
      <w:pPr>
        <w:pStyle w:val="a4"/>
        <w:rPr>
          <w:rFonts w:cs="Arial"/>
        </w:rPr>
      </w:pPr>
      <w:bookmarkStart w:id="0" w:name="_Ref60911398"/>
      <w:r>
        <w:rPr>
          <w:noProof/>
          <w:lang w:val="en-US" w:eastAsia="zh-CN"/>
        </w:rPr>
        <w:lastRenderedPageBreak/>
        <w:drawing>
          <wp:inline distT="0" distB="0" distL="0" distR="0" wp14:anchorId="2702AED1" wp14:editId="243913E6">
            <wp:extent cx="4715137" cy="3654121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6899" cy="3663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10A59" w14:textId="51FF2CF0" w:rsidR="003475FC" w:rsidRDefault="000E484C" w:rsidP="003E7E38">
      <w:pPr>
        <w:pStyle w:val="a4"/>
        <w:rPr>
          <w:rFonts w:cs="Arial"/>
          <w:lang w:val="en-GB"/>
        </w:rPr>
      </w:pPr>
      <w:r w:rsidRPr="00C667FF">
        <w:rPr>
          <w:rFonts w:cs="Arial"/>
        </w:rPr>
        <w:t>Fig. 2-</w:t>
      </w:r>
      <w:r w:rsidR="003E7E38" w:rsidRPr="00C667FF">
        <w:rPr>
          <w:rFonts w:cs="Arial"/>
        </w:rPr>
        <w:fldChar w:fldCharType="begin"/>
      </w:r>
      <w:r w:rsidR="003E7E38" w:rsidRPr="00C667FF">
        <w:rPr>
          <w:rFonts w:cs="Arial"/>
        </w:rPr>
        <w:instrText xml:space="preserve"> SEQ Fig._2- \* ARABIC </w:instrText>
      </w:r>
      <w:r w:rsidR="003E7E38" w:rsidRPr="00C667FF">
        <w:rPr>
          <w:rFonts w:cs="Arial"/>
        </w:rPr>
        <w:fldChar w:fldCharType="separate"/>
      </w:r>
      <w:r w:rsidR="003E7E38" w:rsidRPr="00C667FF">
        <w:rPr>
          <w:rFonts w:cs="Arial"/>
          <w:noProof/>
        </w:rPr>
        <w:t>1</w:t>
      </w:r>
      <w:r w:rsidR="003E7E38" w:rsidRPr="00C667FF">
        <w:rPr>
          <w:rFonts w:cs="Arial"/>
        </w:rPr>
        <w:fldChar w:fldCharType="end"/>
      </w:r>
      <w:bookmarkEnd w:id="0"/>
      <w:r w:rsidR="003E7E38" w:rsidRPr="00C667FF">
        <w:rPr>
          <w:rFonts w:cs="Arial"/>
        </w:rPr>
        <w:t xml:space="preserve"> </w:t>
      </w:r>
      <w:r w:rsidR="003E7E38" w:rsidRPr="00C667FF">
        <w:rPr>
          <w:rFonts w:cs="Arial"/>
          <w:lang w:val="en-GB"/>
        </w:rPr>
        <w:t>The procedure for UE/LMF initiated on-demand DL PRS</w:t>
      </w:r>
    </w:p>
    <w:p w14:paraId="5E0ADE96" w14:textId="77777777" w:rsidR="004B55A0" w:rsidRPr="004B55A0" w:rsidRDefault="004B55A0" w:rsidP="004B55A0">
      <w:pPr>
        <w:rPr>
          <w:lang w:val="en-GB" w:eastAsia="x-none"/>
        </w:rPr>
      </w:pPr>
    </w:p>
    <w:p w14:paraId="5FC2D1E1" w14:textId="2E091BCB" w:rsidR="00864CFB" w:rsidRPr="005870E4" w:rsidRDefault="00E45B04" w:rsidP="005870E4">
      <w:pPr>
        <w:spacing w:afterLines="50"/>
        <w:ind w:left="566" w:hangingChars="283" w:hanging="566"/>
        <w:rPr>
          <w:rFonts w:cs="Arial"/>
          <w:lang w:val="en-GB"/>
        </w:rPr>
      </w:pPr>
      <w:r>
        <w:rPr>
          <w:rFonts w:cs="Arial"/>
          <w:lang w:val="en-GB"/>
        </w:rPr>
        <w:t>1a.</w:t>
      </w:r>
      <w:r>
        <w:rPr>
          <w:rFonts w:cs="Arial"/>
          <w:lang w:val="en-GB"/>
        </w:rPr>
        <w:tab/>
      </w:r>
      <w:r w:rsidRPr="00DA23C7">
        <w:rPr>
          <w:rFonts w:cs="Arial"/>
          <w:lang w:val="en-GB"/>
        </w:rPr>
        <w:t xml:space="preserve">Either: </w:t>
      </w:r>
      <w:r w:rsidR="00864CFB" w:rsidRPr="00E45B04">
        <w:rPr>
          <w:rFonts w:cs="Arial"/>
          <w:lang w:val="en-GB"/>
        </w:rPr>
        <w:t>UE</w:t>
      </w:r>
      <w:r>
        <w:rPr>
          <w:rFonts w:cs="Arial"/>
          <w:lang w:val="en-GB"/>
        </w:rPr>
        <w:t xml:space="preserve"> </w:t>
      </w:r>
      <w:r w:rsidR="00864CFB" w:rsidRPr="008C2759">
        <w:rPr>
          <w:rFonts w:cs="Arial"/>
          <w:lang w:val="en-GB"/>
        </w:rPr>
        <w:t>send</w:t>
      </w:r>
      <w:r>
        <w:rPr>
          <w:rFonts w:cs="Arial"/>
          <w:lang w:val="en-GB"/>
        </w:rPr>
        <w:t>s</w:t>
      </w:r>
      <w:r w:rsidR="00864CFB" w:rsidRPr="008C2759">
        <w:rPr>
          <w:rFonts w:cs="Arial"/>
          <w:lang w:val="en-GB"/>
        </w:rPr>
        <w:t xml:space="preserve"> an on-demand PRS request through </w:t>
      </w:r>
      <w:r w:rsidR="00104E93" w:rsidRPr="008C2759">
        <w:rPr>
          <w:rFonts w:cs="Arial"/>
          <w:lang w:val="en-GB"/>
        </w:rPr>
        <w:t xml:space="preserve">an </w:t>
      </w:r>
      <w:r w:rsidR="00864CFB" w:rsidRPr="008C2759">
        <w:rPr>
          <w:rFonts w:cs="Arial"/>
          <w:lang w:val="en-GB"/>
        </w:rPr>
        <w:t xml:space="preserve">LPP message (e.g. LPP </w:t>
      </w:r>
      <w:r w:rsidR="00864CFB" w:rsidRPr="005870E4">
        <w:rPr>
          <w:rFonts w:cs="Arial"/>
          <w:i/>
          <w:lang w:val="en-GB"/>
        </w:rPr>
        <w:t>RequestAssistanceData</w:t>
      </w:r>
      <w:r w:rsidR="00864CFB" w:rsidRPr="005870E4">
        <w:rPr>
          <w:rFonts w:cs="Arial"/>
          <w:lang w:val="en-GB"/>
        </w:rPr>
        <w:t>) including the requested</w:t>
      </w:r>
      <w:r w:rsidR="00864CFB" w:rsidRPr="005870E4">
        <w:rPr>
          <w:rFonts w:cs="Arial"/>
        </w:rPr>
        <w:t xml:space="preserve"> </w:t>
      </w:r>
      <w:r w:rsidR="00864CFB" w:rsidRPr="005870E4">
        <w:rPr>
          <w:rFonts w:cs="Arial"/>
          <w:lang w:val="en-GB"/>
        </w:rPr>
        <w:t>or recommended PRS configuration, e.g. specific PRS pattern, ON/OFF, periodicity, BW, etc.</w:t>
      </w:r>
      <w:r w:rsidR="004340DE" w:rsidRPr="005870E4">
        <w:rPr>
          <w:rFonts w:cs="Arial"/>
          <w:lang w:val="en-GB"/>
        </w:rPr>
        <w:t xml:space="preserve"> </w:t>
      </w:r>
      <w:r w:rsidR="00864CFB" w:rsidRPr="005870E4">
        <w:rPr>
          <w:rFonts w:cs="Arial"/>
          <w:lang w:val="en-GB"/>
        </w:rPr>
        <w:t xml:space="preserve">Note that this step </w:t>
      </w:r>
      <w:r w:rsidR="00B44BBB" w:rsidRPr="005870E4">
        <w:rPr>
          <w:rFonts w:cs="Arial"/>
          <w:lang w:val="en-GB"/>
        </w:rPr>
        <w:t xml:space="preserve">is optional and </w:t>
      </w:r>
      <w:r w:rsidR="00864CFB" w:rsidRPr="005870E4">
        <w:rPr>
          <w:rFonts w:cs="Arial"/>
          <w:lang w:val="en-GB"/>
        </w:rPr>
        <w:t xml:space="preserve">only </w:t>
      </w:r>
      <w:r w:rsidR="00B44BBB" w:rsidRPr="005870E4">
        <w:rPr>
          <w:rFonts w:cs="Arial"/>
          <w:lang w:val="en-GB"/>
        </w:rPr>
        <w:t>applicable</w:t>
      </w:r>
      <w:r w:rsidR="00864CFB" w:rsidRPr="005870E4">
        <w:rPr>
          <w:rFonts w:cs="Arial"/>
          <w:lang w:val="en-GB"/>
        </w:rPr>
        <w:t xml:space="preserve"> for UE-initiated on-demand PRS</w:t>
      </w:r>
      <w:r w:rsidR="008005FD" w:rsidRPr="005870E4">
        <w:rPr>
          <w:rFonts w:cs="Arial"/>
          <w:lang w:val="en-GB"/>
        </w:rPr>
        <w:t xml:space="preserve"> request</w:t>
      </w:r>
      <w:r w:rsidR="00864CFB" w:rsidRPr="005870E4">
        <w:rPr>
          <w:rFonts w:cs="Arial"/>
          <w:lang w:val="en-GB"/>
        </w:rPr>
        <w:t>.</w:t>
      </w:r>
    </w:p>
    <w:p w14:paraId="718EF3DA" w14:textId="77777777" w:rsidR="00E45B04" w:rsidRPr="00DA23C7" w:rsidRDefault="00E45B04" w:rsidP="00E45B04">
      <w:pPr>
        <w:spacing w:afterLines="50"/>
        <w:ind w:left="566" w:hangingChars="283" w:hanging="566"/>
        <w:rPr>
          <w:rFonts w:cs="Arial"/>
          <w:lang w:val="en-GB"/>
        </w:rPr>
      </w:pPr>
      <w:r>
        <w:rPr>
          <w:rFonts w:cs="Arial"/>
          <w:lang w:val="en-GB"/>
        </w:rPr>
        <w:t>1b.</w:t>
      </w:r>
      <w:r>
        <w:rPr>
          <w:rFonts w:cs="Arial"/>
          <w:lang w:val="en-GB"/>
        </w:rPr>
        <w:tab/>
        <w:t xml:space="preserve">Or: LMF </w:t>
      </w:r>
      <w:r w:rsidRPr="00DA23C7">
        <w:rPr>
          <w:rFonts w:cs="Arial"/>
          <w:lang w:val="en-GB"/>
        </w:rPr>
        <w:t>decides</w:t>
      </w:r>
      <w:r>
        <w:rPr>
          <w:rFonts w:cs="Arial"/>
          <w:lang w:val="en-GB"/>
        </w:rPr>
        <w:t xml:space="preserve"> on its own (e.g. Inactivity of positioning methods based on DL-PRS) that LMF-initiated on-demand PRS procedure is instigated.</w:t>
      </w:r>
    </w:p>
    <w:p w14:paraId="01B14BB0" w14:textId="77777777" w:rsidR="005870E4" w:rsidRDefault="00E45B04" w:rsidP="005870E4">
      <w:pPr>
        <w:spacing w:afterLines="50"/>
        <w:ind w:left="566" w:hangingChars="283" w:hanging="566"/>
        <w:rPr>
          <w:rFonts w:cs="Arial"/>
          <w:lang w:val="en-GB"/>
        </w:rPr>
      </w:pPr>
      <w:r>
        <w:rPr>
          <w:rFonts w:cs="Arial"/>
          <w:lang w:val="en-GB"/>
        </w:rPr>
        <w:t>2.</w:t>
      </w:r>
      <w:r>
        <w:rPr>
          <w:rFonts w:cs="Arial"/>
          <w:lang w:val="en-GB"/>
        </w:rPr>
        <w:tab/>
      </w:r>
      <w:r w:rsidR="00A46D8E" w:rsidRPr="008C2759">
        <w:rPr>
          <w:rFonts w:cs="Arial"/>
          <w:lang w:val="en-GB"/>
        </w:rPr>
        <w:t xml:space="preserve">LMF sends </w:t>
      </w:r>
      <w:r w:rsidR="004340DE" w:rsidRPr="008C2759">
        <w:rPr>
          <w:rFonts w:cs="Arial"/>
          <w:lang w:val="en-GB"/>
        </w:rPr>
        <w:t xml:space="preserve">an on-demand PRS request </w:t>
      </w:r>
      <w:r w:rsidR="00A46D8E" w:rsidRPr="008C2759">
        <w:rPr>
          <w:rFonts w:cs="Arial"/>
          <w:lang w:val="en-GB"/>
        </w:rPr>
        <w:t xml:space="preserve">to </w:t>
      </w:r>
      <w:r w:rsidR="004340DE" w:rsidRPr="005F14F3">
        <w:rPr>
          <w:rFonts w:cs="Arial"/>
          <w:lang w:val="en-GB"/>
        </w:rPr>
        <w:t xml:space="preserve">the </w:t>
      </w:r>
      <w:r w:rsidR="004340DE" w:rsidRPr="005870E4">
        <w:rPr>
          <w:rFonts w:cs="Arial"/>
          <w:lang w:val="en-GB"/>
        </w:rPr>
        <w:t>gNBs</w:t>
      </w:r>
      <w:r w:rsidR="009D5E25" w:rsidRPr="005870E4">
        <w:rPr>
          <w:rFonts w:cs="Arial"/>
          <w:lang w:val="en-GB"/>
        </w:rPr>
        <w:t xml:space="preserve"> in an NRPPa message (e.g. TRP INFORMATION REQUEST</w:t>
      </w:r>
      <w:r w:rsidR="009D5E25" w:rsidRPr="008C2759">
        <w:rPr>
          <w:rFonts w:cs="Arial"/>
          <w:lang w:val="en-GB"/>
        </w:rPr>
        <w:t>)</w:t>
      </w:r>
      <w:r w:rsidR="002E6F43" w:rsidRPr="008C2759">
        <w:rPr>
          <w:rFonts w:cs="Arial"/>
          <w:lang w:val="en-GB"/>
        </w:rPr>
        <w:t xml:space="preserve">. </w:t>
      </w:r>
      <w:r w:rsidRPr="00FB5829">
        <w:rPr>
          <w:rFonts w:cs="Arial"/>
          <w:lang w:val="en-GB"/>
        </w:rPr>
        <w:t>This request may be carried in an NRPPa message (e.g.</w:t>
      </w:r>
      <w:r w:rsidRPr="00FB5829">
        <w:rPr>
          <w:rFonts w:cs="Arial"/>
          <w:i/>
          <w:lang w:val="en-GB"/>
        </w:rPr>
        <w:t xml:space="preserve"> </w:t>
      </w:r>
      <w:r w:rsidRPr="005870E4">
        <w:rPr>
          <w:rFonts w:cs="Arial"/>
          <w:lang w:val="en-GB"/>
        </w:rPr>
        <w:t>TRP INFORMATION REQUEST</w:t>
      </w:r>
      <w:r w:rsidRPr="00B558C2">
        <w:rPr>
          <w:rFonts w:cs="Arial"/>
          <w:lang w:val="en-GB"/>
        </w:rPr>
        <w:t>).</w:t>
      </w:r>
    </w:p>
    <w:p w14:paraId="0B3BC028" w14:textId="2BF29E0A" w:rsidR="00462652" w:rsidRPr="005F14F3" w:rsidRDefault="005870E4" w:rsidP="005870E4">
      <w:pPr>
        <w:spacing w:afterLines="50"/>
        <w:ind w:left="566" w:hangingChars="283" w:hanging="566"/>
        <w:rPr>
          <w:rFonts w:cs="Arial"/>
          <w:lang w:val="en-GB"/>
        </w:rPr>
      </w:pPr>
      <w:r>
        <w:rPr>
          <w:rFonts w:cs="Arial"/>
          <w:lang w:val="en-GB"/>
        </w:rPr>
        <w:t xml:space="preserve">3.    </w:t>
      </w:r>
      <w:r w:rsidR="00462652" w:rsidRPr="005870E4">
        <w:rPr>
          <w:rFonts w:cs="Arial"/>
          <w:lang w:val="en-GB"/>
        </w:rPr>
        <w:t>The serving and neighbouring gNBs return a response to indicate whether to support the requested PRS configuration through an NRPPa message (e.g. TRP INFORMATION RESPONSE</w:t>
      </w:r>
      <w:r w:rsidR="00462652" w:rsidRPr="008C2759">
        <w:rPr>
          <w:rFonts w:cs="Arial"/>
          <w:lang w:val="en-GB"/>
        </w:rPr>
        <w:t>)</w:t>
      </w:r>
    </w:p>
    <w:p w14:paraId="6157F266" w14:textId="0F0640CB" w:rsidR="003C4456" w:rsidRPr="005870E4" w:rsidRDefault="005870E4" w:rsidP="005870E4">
      <w:pPr>
        <w:spacing w:afterLines="50"/>
        <w:ind w:left="566" w:hangingChars="283" w:hanging="566"/>
        <w:rPr>
          <w:rFonts w:cs="Arial"/>
          <w:lang w:val="en-GB"/>
        </w:rPr>
      </w:pPr>
      <w:r>
        <w:rPr>
          <w:rFonts w:cs="Arial"/>
          <w:lang w:val="en-GB"/>
        </w:rPr>
        <w:t>4</w:t>
      </w:r>
      <w:r w:rsidR="00E45B04">
        <w:rPr>
          <w:rFonts w:cs="Arial"/>
          <w:lang w:val="en-GB"/>
        </w:rPr>
        <w:t>.</w:t>
      </w:r>
      <w:r w:rsidR="00E45B04">
        <w:rPr>
          <w:rFonts w:cs="Arial"/>
          <w:lang w:val="en-GB"/>
        </w:rPr>
        <w:tab/>
      </w:r>
      <w:r w:rsidR="003C4456" w:rsidRPr="008C2759">
        <w:rPr>
          <w:rFonts w:cs="Arial"/>
          <w:lang w:val="en-GB"/>
        </w:rPr>
        <w:t xml:space="preserve">LMF sends a notification for the on-demand PRS request to UE through an LPP message (e.g. LPP </w:t>
      </w:r>
      <w:r w:rsidR="003C4456" w:rsidRPr="005870E4">
        <w:rPr>
          <w:rFonts w:cs="Arial"/>
          <w:i/>
          <w:lang w:val="en-GB"/>
        </w:rPr>
        <w:t>ProvideAssistanceData</w:t>
      </w:r>
      <w:r w:rsidR="003C4456" w:rsidRPr="008C2759">
        <w:rPr>
          <w:rFonts w:cs="Arial"/>
          <w:lang w:val="en-GB"/>
        </w:rPr>
        <w:t>), which may include the updated PRS configuration</w:t>
      </w:r>
      <w:r w:rsidR="003C4456" w:rsidRPr="005870E4">
        <w:rPr>
          <w:rFonts w:cs="Arial"/>
          <w:lang w:val="en-GB"/>
        </w:rPr>
        <w:t>.</w:t>
      </w:r>
    </w:p>
    <w:p w14:paraId="7370DA33" w14:textId="5CCCF3F9" w:rsidR="00864CFB" w:rsidRDefault="00FA73D0" w:rsidP="005870E4">
      <w:pPr>
        <w:pStyle w:val="NO"/>
      </w:pPr>
      <w:r w:rsidRPr="008C2759">
        <w:t>N</w:t>
      </w:r>
      <w:r w:rsidR="00054858" w:rsidRPr="008C2759">
        <w:t>OTE1</w:t>
      </w:r>
      <w:r w:rsidRPr="00C667FF">
        <w:t>: The above procedure is only applicable for RRC_</w:t>
      </w:r>
      <w:r w:rsidR="003C4456" w:rsidRPr="00C667FF">
        <w:t xml:space="preserve">CONNECTED </w:t>
      </w:r>
      <w:r w:rsidRPr="00C667FF">
        <w:t>UE.</w:t>
      </w:r>
    </w:p>
    <w:p w14:paraId="379959FD" w14:textId="77777777" w:rsidR="007B6B5F" w:rsidRPr="00C667FF" w:rsidRDefault="007B6B5F" w:rsidP="003E7E38">
      <w:pPr>
        <w:rPr>
          <w:rFonts w:cs="Arial"/>
          <w:lang w:val="en-GB"/>
        </w:rPr>
      </w:pPr>
    </w:p>
    <w:p w14:paraId="39388F5A" w14:textId="2577E23E" w:rsidR="00F95EAF" w:rsidRPr="00C667FF" w:rsidRDefault="00415CAC" w:rsidP="003A7AF8">
      <w:pPr>
        <w:pStyle w:val="1"/>
        <w:rPr>
          <w:rFonts w:cs="Arial"/>
        </w:rPr>
      </w:pPr>
      <w:r w:rsidRPr="00C667FF">
        <w:rPr>
          <w:rFonts w:eastAsiaTheme="minorEastAsia" w:cs="Arial"/>
        </w:rPr>
        <w:t>Discussion</w:t>
      </w:r>
    </w:p>
    <w:p w14:paraId="448F3859" w14:textId="5CBD6ACA" w:rsidR="006B0AF7" w:rsidRPr="006B0AF7" w:rsidRDefault="006B0AF7" w:rsidP="00234697">
      <w:pPr>
        <w:pStyle w:val="2"/>
        <w:rPr>
          <w:rFonts w:cs="Arial"/>
        </w:rPr>
      </w:pPr>
      <w:r>
        <w:rPr>
          <w:rFonts w:eastAsiaTheme="minorEastAsia" w:cs="Arial"/>
        </w:rPr>
        <w:t>General</w:t>
      </w:r>
    </w:p>
    <w:p w14:paraId="127B01C5" w14:textId="3EEF9FA7" w:rsidR="001467CE" w:rsidRDefault="001467CE" w:rsidP="001467CE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As is shown in </w:t>
      </w:r>
      <w:r w:rsidRPr="00C667FF">
        <w:rPr>
          <w:rFonts w:cs="Arial"/>
        </w:rPr>
        <w:fldChar w:fldCharType="begin"/>
      </w:r>
      <w:r w:rsidRPr="00C667FF">
        <w:rPr>
          <w:rFonts w:cs="Arial"/>
        </w:rPr>
        <w:instrText xml:space="preserve"> REF _Ref60911398 \h </w:instrText>
      </w:r>
      <w:r>
        <w:rPr>
          <w:rFonts w:cs="Arial"/>
        </w:rPr>
        <w:instrText xml:space="preserve"> \* MERGEFORMAT </w:instrText>
      </w:r>
      <w:r w:rsidRPr="00C667FF">
        <w:rPr>
          <w:rFonts w:cs="Arial"/>
        </w:rPr>
      </w:r>
      <w:r w:rsidRPr="00C667FF">
        <w:rPr>
          <w:rFonts w:cs="Arial"/>
        </w:rPr>
        <w:fldChar w:fldCharType="separate"/>
      </w:r>
      <w:r w:rsidRPr="00C667FF">
        <w:rPr>
          <w:rFonts w:cs="Arial"/>
        </w:rPr>
        <w:t>Fig. 2-</w:t>
      </w:r>
      <w:r w:rsidRPr="00C667FF">
        <w:rPr>
          <w:rFonts w:cs="Arial"/>
          <w:noProof/>
        </w:rPr>
        <w:t>1</w:t>
      </w:r>
      <w:r w:rsidRPr="00C667FF">
        <w:rPr>
          <w:rFonts w:cs="Arial"/>
        </w:rPr>
        <w:fldChar w:fldCharType="end"/>
      </w:r>
      <w:r>
        <w:rPr>
          <w:rFonts w:cs="Arial"/>
        </w:rPr>
        <w:t xml:space="preserve">, </w:t>
      </w:r>
      <w:r>
        <w:rPr>
          <w:rFonts w:cs="Arial"/>
          <w:lang w:val="en-GB"/>
        </w:rPr>
        <w:t>one of the common steps shared by</w:t>
      </w:r>
      <w:r w:rsidRPr="0028559B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these two candidates is Step 2 (initiate/forward the </w:t>
      </w:r>
      <w:r w:rsidRPr="00C667FF">
        <w:rPr>
          <w:rFonts w:cs="Arial"/>
          <w:lang w:val="en-GB"/>
        </w:rPr>
        <w:t>on-demand PRS request</w:t>
      </w:r>
      <w:r>
        <w:rPr>
          <w:rFonts w:cs="Arial"/>
          <w:lang w:val="en-GB"/>
        </w:rPr>
        <w:t>), one key issue is what can LMF request or recommend concerning the PRS configuration.</w:t>
      </w:r>
    </w:p>
    <w:p w14:paraId="36AE84C7" w14:textId="77777777" w:rsidR="001467CE" w:rsidRDefault="001467CE" w:rsidP="001467CE">
      <w:pPr>
        <w:rPr>
          <w:rFonts w:cs="Arial"/>
          <w:lang w:val="en-GB"/>
        </w:rPr>
      </w:pPr>
    </w:p>
    <w:p w14:paraId="629375D2" w14:textId="4A81E6E2" w:rsidR="0082682D" w:rsidRPr="0082682D" w:rsidRDefault="001467CE" w:rsidP="0082682D">
      <w:pPr>
        <w:rPr>
          <w:rFonts w:cs="Arial"/>
          <w:lang w:val="en-GB"/>
        </w:rPr>
      </w:pPr>
      <w:r>
        <w:rPr>
          <w:rFonts w:cs="Arial"/>
          <w:lang w:val="en-GB"/>
        </w:rPr>
        <w:t>When it comes to the characteristics of reference signal</w:t>
      </w:r>
      <w:r w:rsidR="0082682D" w:rsidRPr="0082682D">
        <w:rPr>
          <w:rFonts w:cs="Arial"/>
          <w:lang w:val="en-GB"/>
        </w:rPr>
        <w:t xml:space="preserve">, we have already defined for SRS and CSI-RS </w:t>
      </w:r>
      <w:r>
        <w:rPr>
          <w:rFonts w:cs="Arial"/>
          <w:lang w:val="en-GB"/>
        </w:rPr>
        <w:t xml:space="preserve">for </w:t>
      </w:r>
      <w:r w:rsidRPr="0082682D">
        <w:rPr>
          <w:rFonts w:cs="Arial"/>
          <w:lang w:val="en-GB"/>
        </w:rPr>
        <w:t xml:space="preserve">Uu-link </w:t>
      </w:r>
      <w:r w:rsidR="0082682D" w:rsidRPr="0082682D">
        <w:rPr>
          <w:rFonts w:cs="Arial"/>
          <w:lang w:val="en-GB"/>
        </w:rPr>
        <w:t>as follows:</w:t>
      </w:r>
    </w:p>
    <w:p w14:paraId="4E1BD274" w14:textId="77777777" w:rsidR="0082682D" w:rsidRPr="0082682D" w:rsidRDefault="0082682D" w:rsidP="008B2E39">
      <w:pPr>
        <w:pStyle w:val="bullet1"/>
        <w:spacing w:after="0"/>
        <w:ind w:left="714" w:hanging="357"/>
        <w:rPr>
          <w:rFonts w:cs="Arial"/>
          <w:lang w:val="en-GB"/>
        </w:rPr>
      </w:pPr>
      <w:r w:rsidRPr="0082682D">
        <w:rPr>
          <w:rFonts w:cs="Arial"/>
          <w:b/>
          <w:lang w:val="en-GB"/>
        </w:rPr>
        <w:lastRenderedPageBreak/>
        <w:t>Periodic RS</w:t>
      </w:r>
      <w:r w:rsidRPr="0082682D">
        <w:rPr>
          <w:rFonts w:cs="Arial"/>
          <w:lang w:val="en-GB"/>
        </w:rPr>
        <w:t xml:space="preserve"> that is configured with a pre-set reception occasion, and is activated upon configuration.</w:t>
      </w:r>
    </w:p>
    <w:p w14:paraId="1C658BD4" w14:textId="77777777" w:rsidR="0082682D" w:rsidRPr="0082682D" w:rsidRDefault="0082682D" w:rsidP="008B2E39">
      <w:pPr>
        <w:pStyle w:val="bullet1"/>
        <w:spacing w:after="0"/>
        <w:ind w:left="714" w:hanging="357"/>
        <w:rPr>
          <w:rFonts w:cs="Arial"/>
          <w:lang w:val="en-GB"/>
        </w:rPr>
      </w:pPr>
      <w:r w:rsidRPr="0082682D">
        <w:rPr>
          <w:rFonts w:cs="Arial"/>
          <w:b/>
          <w:lang w:val="en-GB"/>
        </w:rPr>
        <w:t>Semi-persistent RS</w:t>
      </w:r>
      <w:r w:rsidRPr="0082682D">
        <w:rPr>
          <w:rFonts w:cs="Arial"/>
          <w:lang w:val="en-GB"/>
        </w:rPr>
        <w:t xml:space="preserve"> that is configured with a pre-set reception occasion, but is only activated when a succeeding activation signalling is received, and can be deactivated by a succeeding deactivation signalling.</w:t>
      </w:r>
    </w:p>
    <w:p w14:paraId="7EB1F5C4" w14:textId="77777777" w:rsidR="0082682D" w:rsidRPr="0082682D" w:rsidRDefault="0082682D" w:rsidP="008B2E39">
      <w:pPr>
        <w:pStyle w:val="bullet1"/>
        <w:ind w:left="714" w:hanging="357"/>
        <w:rPr>
          <w:rFonts w:cs="Arial"/>
          <w:lang w:val="en-GB"/>
        </w:rPr>
      </w:pPr>
      <w:r w:rsidRPr="0082682D">
        <w:rPr>
          <w:rFonts w:cs="Arial"/>
          <w:b/>
          <w:lang w:val="en-GB"/>
        </w:rPr>
        <w:t>Aperiodic RS</w:t>
      </w:r>
      <w:r w:rsidRPr="0082682D">
        <w:rPr>
          <w:rFonts w:cs="Arial"/>
          <w:lang w:val="en-GB"/>
        </w:rPr>
        <w:t xml:space="preserve"> that is configured without a pre-set reception occasion, and can be activated once at any time based on a succeeding activation signalling.</w:t>
      </w:r>
    </w:p>
    <w:p w14:paraId="0C2E516C" w14:textId="77777777" w:rsidR="0082682D" w:rsidRPr="0082682D" w:rsidRDefault="0082682D" w:rsidP="0082682D">
      <w:pPr>
        <w:pStyle w:val="bullet1"/>
        <w:numPr>
          <w:ilvl w:val="0"/>
          <w:numId w:val="0"/>
        </w:numPr>
        <w:rPr>
          <w:rFonts w:cs="Arial"/>
          <w:lang w:val="en-GB"/>
        </w:rPr>
      </w:pPr>
    </w:p>
    <w:p w14:paraId="67F66164" w14:textId="6B94579C" w:rsidR="0082682D" w:rsidRPr="00C667FF" w:rsidRDefault="0082682D" w:rsidP="0082682D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82682D">
        <w:rPr>
          <w:rFonts w:cs="Arial"/>
          <w:lang w:val="en-GB"/>
        </w:rPr>
        <w:t>Similarly, the on-demand PRS initiated by LMF can also use this concept.</w:t>
      </w:r>
      <w:r>
        <w:rPr>
          <w:rFonts w:eastAsia="游明朝"/>
        </w:rPr>
        <w:t xml:space="preserve"> </w:t>
      </w:r>
      <w:r>
        <w:rPr>
          <w:rFonts w:cs="Arial"/>
          <w:lang w:val="en-GB"/>
        </w:rPr>
        <w:t>Therefore,</w:t>
      </w:r>
      <w:r w:rsidRPr="00C667FF">
        <w:rPr>
          <w:rFonts w:cs="Arial"/>
          <w:lang w:val="en-GB"/>
        </w:rPr>
        <w:t xml:space="preserve"> we propose to define the following </w:t>
      </w:r>
      <w:r>
        <w:rPr>
          <w:rFonts w:cs="Arial"/>
          <w:lang w:val="en-GB"/>
        </w:rPr>
        <w:t>three</w:t>
      </w:r>
      <w:r w:rsidRPr="00C667FF">
        <w:rPr>
          <w:rFonts w:cs="Arial"/>
          <w:lang w:val="en-GB"/>
        </w:rPr>
        <w:t xml:space="preserve"> types of PRS with the interaction between gNB and LMF in the 5GC.</w:t>
      </w:r>
    </w:p>
    <w:p w14:paraId="72032C44" w14:textId="77777777" w:rsidR="0082682D" w:rsidRPr="00C667FF" w:rsidRDefault="0082682D" w:rsidP="008B2E39">
      <w:pPr>
        <w:pStyle w:val="bullet1"/>
        <w:spacing w:after="0"/>
        <w:ind w:left="714" w:hanging="357"/>
        <w:rPr>
          <w:rFonts w:cs="Arial"/>
          <w:lang w:val="en-GB"/>
        </w:rPr>
      </w:pPr>
      <w:r w:rsidRPr="00027F7C">
        <w:rPr>
          <w:rFonts w:cs="Arial"/>
          <w:b/>
          <w:lang w:val="en-GB"/>
        </w:rPr>
        <w:t>5GC periodic PRS</w:t>
      </w:r>
      <w:r w:rsidRPr="00C667FF">
        <w:rPr>
          <w:rFonts w:cs="Arial"/>
          <w:lang w:val="en-GB"/>
        </w:rPr>
        <w:t xml:space="preserve"> that corresponds to the Rel-16 PRS that is always activated from LMF perspective if provided by the TRP.</w:t>
      </w:r>
    </w:p>
    <w:p w14:paraId="7EC61EF7" w14:textId="77777777" w:rsidR="0082682D" w:rsidRPr="00C667FF" w:rsidRDefault="0082682D" w:rsidP="008B2E39">
      <w:pPr>
        <w:pStyle w:val="bullet1"/>
        <w:spacing w:after="0"/>
        <w:ind w:left="714" w:hanging="357"/>
        <w:rPr>
          <w:rFonts w:cs="Arial"/>
          <w:lang w:val="en-GB"/>
        </w:rPr>
      </w:pPr>
      <w:r w:rsidRPr="00027F7C">
        <w:rPr>
          <w:rFonts w:cs="Arial"/>
          <w:b/>
          <w:lang w:val="en-GB"/>
        </w:rPr>
        <w:t>5GC semi-persistent PRS</w:t>
      </w:r>
      <w:r w:rsidRPr="00C667FF">
        <w:rPr>
          <w:rFonts w:cs="Arial"/>
          <w:lang w:val="en-GB"/>
        </w:rPr>
        <w:t xml:space="preserve"> of which the transmission occasion is pre</w:t>
      </w:r>
      <w:r>
        <w:rPr>
          <w:rFonts w:cs="Arial"/>
          <w:lang w:val="en-GB"/>
        </w:rPr>
        <w:t>-</w:t>
      </w:r>
      <w:r w:rsidRPr="00C667FF">
        <w:rPr>
          <w:rFonts w:cs="Arial"/>
          <w:lang w:val="en-GB"/>
        </w:rPr>
        <w:t>set as provided by the TRP, and the actual transmission can be switched on/off by the LMF.</w:t>
      </w:r>
    </w:p>
    <w:p w14:paraId="119EEA16" w14:textId="77777777" w:rsidR="0082682D" w:rsidRDefault="0082682D" w:rsidP="008B2E39">
      <w:pPr>
        <w:pStyle w:val="bullet1"/>
        <w:ind w:left="714" w:hanging="357"/>
        <w:rPr>
          <w:rFonts w:cs="Arial"/>
          <w:lang w:val="en-GB"/>
        </w:rPr>
      </w:pPr>
      <w:r w:rsidRPr="00027F7C">
        <w:rPr>
          <w:rFonts w:cs="Arial"/>
          <w:b/>
          <w:lang w:val="en-GB"/>
        </w:rPr>
        <w:t>5GC aperiodic PRS</w:t>
      </w:r>
      <w:r w:rsidRPr="00C667FF">
        <w:rPr>
          <w:rFonts w:cs="Arial"/>
          <w:lang w:val="en-GB"/>
        </w:rPr>
        <w:t xml:space="preserve"> of which the transmission occasion can be almost in any slot (as long as the slot format supports), and the actual transmission can be request by the LMF with a specific transmission time recommendation.</w:t>
      </w:r>
    </w:p>
    <w:p w14:paraId="115B3BDF" w14:textId="522BD59A" w:rsidR="001B6D64" w:rsidRPr="0082682D" w:rsidRDefault="001B6D64" w:rsidP="003A515E">
      <w:pPr>
        <w:rPr>
          <w:rFonts w:cs="Arial"/>
          <w:lang w:val="en-GB"/>
        </w:rPr>
      </w:pPr>
    </w:p>
    <w:p w14:paraId="28DC747E" w14:textId="3C2E4C5A" w:rsidR="008D3D8D" w:rsidRDefault="00E45B04" w:rsidP="00234697">
      <w:pPr>
        <w:rPr>
          <w:rFonts w:cs="Arial"/>
          <w:lang w:val="en-GB"/>
        </w:rPr>
      </w:pPr>
      <w:r>
        <w:rPr>
          <w:rFonts w:cs="Arial"/>
          <w:lang w:val="en-GB"/>
        </w:rPr>
        <w:t>Since the required information to request transmission of the 5GC semi-persistent PRS and 5GC aperiodic PRS is different, where the former one needs ON/OFF indication, and the latter one needs specific timing of the activation, it is suggested to define the three types and the related information needed for on-demand PRS request. W</w:t>
      </w:r>
      <w:r w:rsidR="002334D9">
        <w:rPr>
          <w:rFonts w:cs="Arial"/>
          <w:lang w:val="en-GB"/>
        </w:rPr>
        <w:t>e have the following proposal</w:t>
      </w:r>
      <w:r w:rsidR="00740E03">
        <w:rPr>
          <w:rFonts w:cs="Arial"/>
          <w:lang w:val="en-GB"/>
        </w:rPr>
        <w:t>s</w:t>
      </w:r>
      <w:r w:rsidR="002334D9">
        <w:rPr>
          <w:rFonts w:cs="Arial"/>
          <w:lang w:val="en-GB"/>
        </w:rPr>
        <w:t>:</w:t>
      </w:r>
    </w:p>
    <w:p w14:paraId="5A165A07" w14:textId="0C61577A" w:rsidR="00E45B04" w:rsidRDefault="00740E03" w:rsidP="00E45B04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Proposal</w:t>
      </w:r>
      <w:r w:rsidRPr="00C667FF">
        <w:rPr>
          <w:rFonts w:cs="Arial"/>
          <w:b/>
          <w:lang w:val="en-GB"/>
        </w:rPr>
        <w:t xml:space="preserve"> </w:t>
      </w:r>
      <w:r w:rsidR="003152A6">
        <w:rPr>
          <w:rFonts w:cs="Arial"/>
          <w:b/>
          <w:lang w:val="en-GB"/>
        </w:rPr>
        <w:t>1</w:t>
      </w:r>
      <w:r w:rsidRPr="00C667FF">
        <w:rPr>
          <w:rFonts w:cs="Arial"/>
          <w:b/>
          <w:lang w:val="en-GB"/>
        </w:rPr>
        <w:t xml:space="preserve">: </w:t>
      </w:r>
      <w:r w:rsidR="00E45B04">
        <w:rPr>
          <w:rFonts w:cs="Arial"/>
          <w:b/>
          <w:lang w:val="en-GB"/>
        </w:rPr>
        <w:t xml:space="preserve">Support </w:t>
      </w:r>
      <w:r w:rsidR="00E45B04" w:rsidRPr="00027F7C">
        <w:rPr>
          <w:rFonts w:cs="Arial"/>
          <w:b/>
          <w:lang w:val="en-GB"/>
        </w:rPr>
        <w:t>5GC semi-persistent PRS</w:t>
      </w:r>
      <w:r w:rsidR="00E45B04">
        <w:rPr>
          <w:rFonts w:cs="Arial"/>
          <w:b/>
          <w:lang w:val="en-GB"/>
        </w:rPr>
        <w:t xml:space="preserve"> and </w:t>
      </w:r>
      <w:r w:rsidR="00E45B04" w:rsidRPr="00027F7C">
        <w:rPr>
          <w:rFonts w:cs="Arial"/>
          <w:b/>
          <w:lang w:val="en-GB"/>
        </w:rPr>
        <w:t>5GC aperiodic PRS</w:t>
      </w:r>
      <w:r w:rsidR="00E45B04">
        <w:rPr>
          <w:rFonts w:cs="Arial"/>
          <w:b/>
          <w:lang w:val="en-GB"/>
        </w:rPr>
        <w:t xml:space="preserve"> under the on-demand PRS framework, where</w:t>
      </w:r>
    </w:p>
    <w:p w14:paraId="2688B621" w14:textId="5F7B53B6" w:rsidR="00E45B04" w:rsidRDefault="00E45B04" w:rsidP="00E45B04">
      <w:pPr>
        <w:pStyle w:val="bullet1"/>
        <w:spacing w:after="0"/>
        <w:ind w:left="714" w:hanging="357"/>
        <w:rPr>
          <w:rFonts w:cs="Arial"/>
          <w:b/>
          <w:lang w:val="en-GB"/>
        </w:rPr>
      </w:pPr>
      <w:r>
        <w:rPr>
          <w:rFonts w:cs="Arial" w:hint="eastAsia"/>
          <w:b/>
          <w:lang w:val="en-GB"/>
        </w:rPr>
        <w:t>5</w:t>
      </w:r>
      <w:r>
        <w:rPr>
          <w:rFonts w:cs="Arial"/>
          <w:b/>
          <w:lang w:val="en-GB"/>
        </w:rPr>
        <w:t>GC semi-persistent PRS transmission periodicity/offset is pre-set and can be switched on/off per LMF request</w:t>
      </w:r>
    </w:p>
    <w:p w14:paraId="65BFE5EE" w14:textId="6ACEE2EC" w:rsidR="00E45B04" w:rsidRDefault="00E45B04" w:rsidP="00E45B04">
      <w:pPr>
        <w:pStyle w:val="bullet1"/>
        <w:spacing w:after="0"/>
        <w:ind w:left="714" w:hanging="35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5GC aperiodic PRS transmission is flexible in time and can be requested by LMF at any indicated time</w:t>
      </w:r>
      <w:r w:rsidR="00F54158">
        <w:rPr>
          <w:rFonts w:cs="Arial"/>
          <w:b/>
          <w:lang w:val="en-GB"/>
        </w:rPr>
        <w:t>.</w:t>
      </w:r>
    </w:p>
    <w:p w14:paraId="3CC707AE" w14:textId="77777777" w:rsidR="00A522E3" w:rsidRPr="00A522E3" w:rsidRDefault="00A522E3" w:rsidP="00A522E3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</w:p>
    <w:p w14:paraId="2DD6679B" w14:textId="3538C5D9" w:rsidR="004667D1" w:rsidRDefault="004B55A0" w:rsidP="00A522E3">
      <w:pPr>
        <w:pStyle w:val="bullet1"/>
        <w:numPr>
          <w:ilvl w:val="0"/>
          <w:numId w:val="0"/>
        </w:numPr>
        <w:rPr>
          <w:rFonts w:cs="Arial"/>
          <w:lang w:val="en-GB"/>
        </w:rPr>
      </w:pPr>
      <w:r>
        <w:rPr>
          <w:rFonts w:cs="Arial"/>
          <w:lang w:val="en-GB"/>
        </w:rPr>
        <w:t>Based on the above discussion</w:t>
      </w:r>
      <w:r w:rsidR="00740E03">
        <w:rPr>
          <w:rFonts w:cs="Arial"/>
          <w:lang w:val="en-GB"/>
        </w:rPr>
        <w:t xml:space="preserve">, we </w:t>
      </w:r>
      <w:r>
        <w:rPr>
          <w:rFonts w:cs="Arial"/>
          <w:lang w:val="en-GB"/>
        </w:rPr>
        <w:t>then provide</w:t>
      </w:r>
      <w:r w:rsidR="00740E03">
        <w:rPr>
          <w:rFonts w:cs="Arial"/>
          <w:lang w:val="en-GB"/>
        </w:rPr>
        <w:t xml:space="preserve"> some enhancement</w:t>
      </w:r>
      <w:r w:rsidR="00A522E3">
        <w:rPr>
          <w:rFonts w:cs="Arial"/>
          <w:lang w:val="en-GB"/>
        </w:rPr>
        <w:t>s</w:t>
      </w:r>
      <w:r w:rsidR="00740E03">
        <w:rPr>
          <w:rFonts w:cs="Arial"/>
          <w:lang w:val="en-GB"/>
        </w:rPr>
        <w:t xml:space="preserve"> for</w:t>
      </w:r>
      <w:r w:rsidR="00740E03" w:rsidRPr="00740E03">
        <w:rPr>
          <w:rFonts w:hint="eastAsia"/>
        </w:rPr>
        <w:t xml:space="preserve"> </w:t>
      </w:r>
      <w:r w:rsidR="00740E03" w:rsidRPr="00740E03">
        <w:rPr>
          <w:rFonts w:cs="Arial"/>
          <w:lang w:val="en-GB"/>
        </w:rPr>
        <w:t xml:space="preserve">UE-initiated and network-initiated operations </w:t>
      </w:r>
      <w:r w:rsidR="00A522E3">
        <w:rPr>
          <w:rFonts w:cs="Arial"/>
          <w:lang w:val="en-GB"/>
        </w:rPr>
        <w:t xml:space="preserve">to enable </w:t>
      </w:r>
      <w:r w:rsidR="00740E03" w:rsidRPr="00740E03">
        <w:rPr>
          <w:rFonts w:cs="Arial"/>
          <w:lang w:val="en-GB"/>
        </w:rPr>
        <w:t>on-demand PRS</w:t>
      </w:r>
      <w:r w:rsidR="00A522E3">
        <w:rPr>
          <w:rFonts w:cs="Arial"/>
          <w:lang w:val="en-GB"/>
        </w:rPr>
        <w:t>, respectively</w:t>
      </w:r>
      <w:r w:rsidR="0090232E" w:rsidRPr="00C667FF">
        <w:rPr>
          <w:rFonts w:cs="Arial"/>
          <w:lang w:val="en-GB"/>
        </w:rPr>
        <w:t>.</w:t>
      </w:r>
    </w:p>
    <w:p w14:paraId="16D68AAE" w14:textId="77777777" w:rsidR="00740E03" w:rsidRPr="00A522E3" w:rsidRDefault="00740E03" w:rsidP="00A522E3">
      <w:pPr>
        <w:pStyle w:val="bullet1"/>
        <w:numPr>
          <w:ilvl w:val="0"/>
          <w:numId w:val="0"/>
        </w:numPr>
        <w:rPr>
          <w:rFonts w:cs="Arial"/>
          <w:lang w:val="en-GB"/>
        </w:rPr>
      </w:pPr>
    </w:p>
    <w:p w14:paraId="2F648023" w14:textId="4DBD2EEC" w:rsidR="00C24FF9" w:rsidRPr="00C667FF" w:rsidRDefault="00C24FF9" w:rsidP="00C24FF9">
      <w:pPr>
        <w:pStyle w:val="2"/>
        <w:rPr>
          <w:rFonts w:cs="Arial"/>
        </w:rPr>
      </w:pPr>
      <w:r w:rsidRPr="00C667FF">
        <w:rPr>
          <w:rFonts w:eastAsiaTheme="minorEastAsia" w:cs="Arial"/>
        </w:rPr>
        <w:t>U</w:t>
      </w:r>
      <w:r w:rsidR="0090232E" w:rsidRPr="00C667FF">
        <w:rPr>
          <w:rFonts w:eastAsiaTheme="minorEastAsia" w:cs="Arial"/>
        </w:rPr>
        <w:t>E-initiated on-demand PRS</w:t>
      </w:r>
    </w:p>
    <w:p w14:paraId="3D948A18" w14:textId="626EDBBA" w:rsidR="00C24FF9" w:rsidRPr="00C667FF" w:rsidRDefault="0008770A" w:rsidP="00C24FF9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C667FF">
        <w:rPr>
          <w:rFonts w:cs="Arial"/>
          <w:lang w:val="en-GB"/>
        </w:rPr>
        <w:t>F</w:t>
      </w:r>
      <w:r w:rsidR="00507294" w:rsidRPr="00C667FF">
        <w:rPr>
          <w:rFonts w:cs="Arial"/>
          <w:lang w:val="en-GB"/>
        </w:rPr>
        <w:t>or the UE-initiated on-demand PRS, the existing LPP message</w:t>
      </w:r>
      <w:r w:rsidR="004B55A0">
        <w:rPr>
          <w:rFonts w:cs="Arial"/>
          <w:lang w:val="en-GB"/>
        </w:rPr>
        <w:t>s</w:t>
      </w:r>
      <w:r w:rsidR="00C24FF9" w:rsidRPr="00C667FF">
        <w:rPr>
          <w:rFonts w:cs="Arial"/>
          <w:lang w:val="en-GB"/>
        </w:rPr>
        <w:t xml:space="preserve">, </w:t>
      </w:r>
      <w:r w:rsidR="00507294" w:rsidRPr="00C667FF">
        <w:rPr>
          <w:rFonts w:cs="Arial"/>
          <w:lang w:val="en-GB"/>
        </w:rPr>
        <w:t>i.e.</w:t>
      </w:r>
      <w:r w:rsidR="00120615">
        <w:rPr>
          <w:rFonts w:cs="Arial"/>
          <w:lang w:val="en-GB"/>
        </w:rPr>
        <w:t xml:space="preserve"> </w:t>
      </w:r>
      <w:r w:rsidR="00C24FF9" w:rsidRPr="00C667FF">
        <w:rPr>
          <w:rFonts w:cs="Arial"/>
          <w:lang w:val="en-GB"/>
        </w:rPr>
        <w:t xml:space="preserve">the LPP </w:t>
      </w:r>
      <w:r w:rsidR="00C24FF9" w:rsidRPr="00C667FF">
        <w:rPr>
          <w:rFonts w:cs="Arial"/>
          <w:i/>
          <w:lang w:val="en-GB"/>
        </w:rPr>
        <w:t>ProvideCapabilities</w:t>
      </w:r>
      <w:r w:rsidR="00C24FF9" w:rsidRPr="00C667FF">
        <w:rPr>
          <w:rFonts w:cs="Arial"/>
          <w:lang w:val="en-GB"/>
        </w:rPr>
        <w:t xml:space="preserve"> or the LPP </w:t>
      </w:r>
      <w:r w:rsidR="00C24FF9" w:rsidRPr="00C667FF">
        <w:rPr>
          <w:rFonts w:cs="Arial"/>
          <w:i/>
          <w:lang w:val="en-GB"/>
        </w:rPr>
        <w:t>RequestAssistanceData</w:t>
      </w:r>
      <w:r w:rsidR="00C24FF9" w:rsidRPr="00C667FF">
        <w:rPr>
          <w:rFonts w:cs="Arial"/>
          <w:lang w:val="en-GB"/>
        </w:rPr>
        <w:t xml:space="preserve"> can be reused to enable on-demand PRS. Note that in Rel-16, we define a wide variety of PRS related </w:t>
      </w:r>
      <w:r w:rsidR="00FF26E2" w:rsidRPr="00C667FF">
        <w:rPr>
          <w:rFonts w:cs="Arial"/>
          <w:lang w:val="en-GB"/>
        </w:rPr>
        <w:t xml:space="preserve">capabilities </w:t>
      </w:r>
      <w:r w:rsidR="00C24FF9" w:rsidRPr="00C667FF">
        <w:rPr>
          <w:rFonts w:cs="Arial"/>
          <w:lang w:val="en-GB"/>
        </w:rPr>
        <w:t>that reflect the UE PRS process, measurement, storage capability, and need to be taken into account when LMF provides the assistance data. For LPP</w:t>
      </w:r>
      <w:r w:rsidR="00C24FF9" w:rsidRPr="004B55A0">
        <w:rPr>
          <w:rFonts w:cs="Arial"/>
          <w:i/>
          <w:lang w:val="en-GB"/>
        </w:rPr>
        <w:t xml:space="preserve"> RequestAssistanceData</w:t>
      </w:r>
      <w:r w:rsidR="00C24FF9" w:rsidRPr="00C667FF">
        <w:rPr>
          <w:rFonts w:cs="Arial"/>
          <w:lang w:val="en-GB"/>
        </w:rPr>
        <w:t>, the PCell of the UE is included as LMF knows roughly the UE location based on CID.</w:t>
      </w:r>
    </w:p>
    <w:p w14:paraId="78D5E80B" w14:textId="570ECCB3" w:rsidR="004B55A0" w:rsidRDefault="00C24FF9" w:rsidP="00C24FF9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C667FF">
        <w:rPr>
          <w:rFonts w:cs="Arial"/>
          <w:b/>
          <w:lang w:val="en-GB"/>
        </w:rPr>
        <w:t xml:space="preserve">Observation </w:t>
      </w:r>
      <w:r w:rsidR="0090232E" w:rsidRPr="00C667FF">
        <w:rPr>
          <w:rFonts w:cs="Arial"/>
          <w:b/>
          <w:lang w:val="en-GB"/>
        </w:rPr>
        <w:t>1</w:t>
      </w:r>
      <w:r w:rsidRPr="00C667FF">
        <w:rPr>
          <w:rFonts w:cs="Arial"/>
          <w:b/>
          <w:lang w:val="en-GB"/>
        </w:rPr>
        <w:t xml:space="preserve">: The existing LPP </w:t>
      </w:r>
      <w:r w:rsidR="004B55A0" w:rsidRPr="00C667FF">
        <w:rPr>
          <w:rFonts w:cs="Arial"/>
          <w:b/>
          <w:lang w:val="en-GB"/>
        </w:rPr>
        <w:t>signalling</w:t>
      </w:r>
      <w:r w:rsidRPr="00C667FF">
        <w:rPr>
          <w:rFonts w:cs="Arial"/>
          <w:b/>
          <w:lang w:val="en-GB"/>
        </w:rPr>
        <w:t xml:space="preserve"> provide</w:t>
      </w:r>
      <w:r w:rsidR="004B55A0">
        <w:rPr>
          <w:rFonts w:cs="Arial"/>
          <w:b/>
          <w:lang w:val="en-GB"/>
        </w:rPr>
        <w:t>s</w:t>
      </w:r>
      <w:r w:rsidRPr="00C667FF">
        <w:rPr>
          <w:rFonts w:cs="Arial"/>
          <w:b/>
          <w:lang w:val="en-GB"/>
        </w:rPr>
        <w:t xml:space="preserve"> a well functioned on-demand PRS request by the UE to LMF via either </w:t>
      </w:r>
      <w:r w:rsidRPr="00C667FF">
        <w:rPr>
          <w:rFonts w:cs="Arial"/>
          <w:b/>
          <w:i/>
          <w:lang w:val="en-GB"/>
        </w:rPr>
        <w:t>ProvideCapabilities</w:t>
      </w:r>
      <w:r w:rsidRPr="00C667FF">
        <w:rPr>
          <w:rFonts w:cs="Arial"/>
          <w:b/>
          <w:lang w:val="en-GB"/>
        </w:rPr>
        <w:t xml:space="preserve"> or </w:t>
      </w:r>
      <w:r w:rsidRPr="00C667FF">
        <w:rPr>
          <w:rFonts w:cs="Arial"/>
          <w:b/>
          <w:i/>
          <w:lang w:val="en-GB"/>
        </w:rPr>
        <w:t>RequestAssistanceData</w:t>
      </w:r>
      <w:r w:rsidRPr="00C667FF">
        <w:rPr>
          <w:rFonts w:cs="Arial"/>
          <w:b/>
          <w:lang w:val="en-GB"/>
        </w:rPr>
        <w:t>.</w:t>
      </w:r>
    </w:p>
    <w:p w14:paraId="58FD5578" w14:textId="56C4450B" w:rsidR="00C24FF9" w:rsidRPr="00C667FF" w:rsidRDefault="00C24FF9" w:rsidP="00C24FF9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C667FF">
        <w:rPr>
          <w:rFonts w:cs="Arial"/>
          <w:lang w:val="en-GB"/>
        </w:rPr>
        <w:t>Considering potential enhancement needed for Rel-17, we suggest to enhanc</w:t>
      </w:r>
      <w:r w:rsidR="003C4456">
        <w:rPr>
          <w:rFonts w:cs="Arial"/>
          <w:lang w:val="en-GB"/>
        </w:rPr>
        <w:t>e</w:t>
      </w:r>
      <w:r w:rsidRPr="00C667FF">
        <w:rPr>
          <w:rFonts w:cs="Arial"/>
          <w:lang w:val="en-GB"/>
        </w:rPr>
        <w:t xml:space="preserve"> the </w:t>
      </w:r>
      <w:r w:rsidR="004B55A0">
        <w:rPr>
          <w:rFonts w:cs="Arial"/>
          <w:lang w:val="en-GB"/>
        </w:rPr>
        <w:t xml:space="preserve">existing </w:t>
      </w:r>
      <w:r w:rsidRPr="00C667FF">
        <w:rPr>
          <w:rFonts w:cs="Arial"/>
          <w:lang w:val="en-GB"/>
        </w:rPr>
        <w:t>LPP messages</w:t>
      </w:r>
      <w:r w:rsidR="007662F1" w:rsidRPr="00C667FF">
        <w:rPr>
          <w:rFonts w:cs="Arial"/>
          <w:lang w:val="en-GB"/>
        </w:rPr>
        <w:t xml:space="preserve"> for UE to request/suggest/recommend PRS configuration</w:t>
      </w:r>
      <w:r w:rsidRPr="00C667FF">
        <w:rPr>
          <w:rFonts w:cs="Arial"/>
          <w:lang w:val="en-GB"/>
        </w:rPr>
        <w:t>.</w:t>
      </w:r>
    </w:p>
    <w:p w14:paraId="03723E99" w14:textId="7750E9C2" w:rsidR="00BB682C" w:rsidRDefault="00C24FF9" w:rsidP="007662F1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 w:rsidRPr="00C667FF">
        <w:rPr>
          <w:rFonts w:cs="Arial"/>
          <w:b/>
        </w:rPr>
        <w:t xml:space="preserve">Proposal </w:t>
      </w:r>
      <w:r w:rsidR="00060BEA">
        <w:rPr>
          <w:rFonts w:cs="Arial"/>
          <w:b/>
        </w:rPr>
        <w:t>2</w:t>
      </w:r>
      <w:r w:rsidRPr="00C667FF">
        <w:rPr>
          <w:rFonts w:cs="Arial"/>
          <w:b/>
        </w:rPr>
        <w:t xml:space="preserve">: UE </w:t>
      </w:r>
      <w:r w:rsidR="00C3180F">
        <w:rPr>
          <w:rFonts w:cs="Arial"/>
          <w:b/>
        </w:rPr>
        <w:t xml:space="preserve">sends on-demand PRS </w:t>
      </w:r>
      <w:r w:rsidR="00F37AF3" w:rsidRPr="00C667FF">
        <w:rPr>
          <w:rFonts w:cs="Arial"/>
          <w:b/>
          <w:lang w:val="en-GB"/>
        </w:rPr>
        <w:t>requests</w:t>
      </w:r>
      <w:r w:rsidR="00C3180F">
        <w:rPr>
          <w:rFonts w:cs="Arial"/>
          <w:b/>
        </w:rPr>
        <w:t xml:space="preserve"> to L</w:t>
      </w:r>
      <w:r w:rsidRPr="00C667FF">
        <w:rPr>
          <w:rFonts w:cs="Arial"/>
          <w:b/>
        </w:rPr>
        <w:t>MF</w:t>
      </w:r>
      <w:r w:rsidR="004B55A0">
        <w:rPr>
          <w:rFonts w:cs="Arial"/>
          <w:b/>
        </w:rPr>
        <w:t xml:space="preserve"> </w:t>
      </w:r>
      <w:r w:rsidRPr="00C667FF">
        <w:rPr>
          <w:rFonts w:cs="Arial"/>
          <w:b/>
        </w:rPr>
        <w:t xml:space="preserve">by enhancing </w:t>
      </w:r>
      <w:r w:rsidR="00C3180F">
        <w:rPr>
          <w:rFonts w:cs="Arial"/>
          <w:b/>
        </w:rPr>
        <w:t xml:space="preserve">the existing </w:t>
      </w:r>
      <w:r w:rsidR="004B55A0" w:rsidRPr="00C667FF">
        <w:rPr>
          <w:rFonts w:cs="Arial"/>
          <w:b/>
          <w:lang w:val="en-GB"/>
        </w:rPr>
        <w:t>LPP</w:t>
      </w:r>
      <w:r w:rsidR="004B55A0" w:rsidRPr="00C667FF">
        <w:rPr>
          <w:rFonts w:cs="Arial"/>
          <w:b/>
          <w:i/>
          <w:lang w:val="en-GB"/>
        </w:rPr>
        <w:t xml:space="preserve"> ProvideCapabilities</w:t>
      </w:r>
      <w:r w:rsidR="004B55A0" w:rsidRPr="00C667FF">
        <w:rPr>
          <w:rFonts w:cs="Arial"/>
          <w:b/>
          <w:lang w:val="en-GB"/>
        </w:rPr>
        <w:t xml:space="preserve"> or</w:t>
      </w:r>
      <w:r w:rsidR="004B55A0" w:rsidRPr="00C667FF">
        <w:rPr>
          <w:rFonts w:cs="Arial"/>
          <w:b/>
          <w:i/>
          <w:lang w:val="en-GB"/>
        </w:rPr>
        <w:t xml:space="preserve"> </w:t>
      </w:r>
      <w:r w:rsidRPr="00C667FF">
        <w:rPr>
          <w:rFonts w:cs="Arial"/>
          <w:b/>
          <w:i/>
          <w:lang w:val="en-GB"/>
        </w:rPr>
        <w:t>RequestAssistanceData</w:t>
      </w:r>
      <w:r w:rsidR="00C3180F">
        <w:rPr>
          <w:rFonts w:cs="Arial"/>
          <w:b/>
          <w:lang w:val="en-GB"/>
        </w:rPr>
        <w:t xml:space="preserve">. </w:t>
      </w:r>
      <w:r w:rsidRPr="00C667FF">
        <w:rPr>
          <w:rFonts w:cs="Arial"/>
          <w:b/>
          <w:lang w:val="en-GB"/>
        </w:rPr>
        <w:t xml:space="preserve">LMF </w:t>
      </w:r>
      <w:r w:rsidR="00C3180F">
        <w:rPr>
          <w:rFonts w:cs="Arial"/>
          <w:b/>
          <w:lang w:val="en-GB"/>
        </w:rPr>
        <w:t xml:space="preserve">then </w:t>
      </w:r>
      <w:r w:rsidRPr="00C667FF">
        <w:rPr>
          <w:rFonts w:cs="Arial"/>
          <w:b/>
          <w:lang w:val="en-GB"/>
        </w:rPr>
        <w:t xml:space="preserve">sends </w:t>
      </w:r>
      <w:r w:rsidR="004B55A0">
        <w:rPr>
          <w:rFonts w:cs="Arial"/>
          <w:b/>
          <w:lang w:val="en-GB"/>
        </w:rPr>
        <w:t xml:space="preserve">the </w:t>
      </w:r>
      <w:r w:rsidRPr="00C667FF">
        <w:rPr>
          <w:rFonts w:cs="Arial"/>
          <w:b/>
          <w:lang w:val="en-GB"/>
        </w:rPr>
        <w:t xml:space="preserve">on-demand PRS request to </w:t>
      </w:r>
      <w:r w:rsidR="00A8757A" w:rsidRPr="00C667FF">
        <w:rPr>
          <w:rFonts w:cs="Arial"/>
          <w:b/>
          <w:lang w:val="en-GB"/>
        </w:rPr>
        <w:t>gNB</w:t>
      </w:r>
      <w:r w:rsidRPr="00C667FF">
        <w:rPr>
          <w:rFonts w:cs="Arial"/>
          <w:b/>
          <w:lang w:val="en-GB"/>
        </w:rPr>
        <w:t>.</w:t>
      </w:r>
    </w:p>
    <w:p w14:paraId="01F69ACE" w14:textId="77777777" w:rsidR="004B55A0" w:rsidRPr="00C667FF" w:rsidRDefault="004B55A0" w:rsidP="007662F1">
      <w:pPr>
        <w:pStyle w:val="bullet1"/>
        <w:numPr>
          <w:ilvl w:val="0"/>
          <w:numId w:val="0"/>
        </w:numPr>
        <w:rPr>
          <w:rFonts w:cs="Arial"/>
          <w:i/>
          <w:lang w:val="en-GB"/>
        </w:rPr>
      </w:pPr>
    </w:p>
    <w:p w14:paraId="511EA37A" w14:textId="6C9D832F" w:rsidR="007662F1" w:rsidRPr="00C667FF" w:rsidRDefault="006961EC" w:rsidP="007662F1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C667FF">
        <w:rPr>
          <w:rFonts w:cs="Arial"/>
          <w:lang w:val="en-GB"/>
        </w:rPr>
        <w:t xml:space="preserve">From the perspective of UE, </w:t>
      </w:r>
      <w:r w:rsidR="004F2A72" w:rsidRPr="00C667FF">
        <w:rPr>
          <w:rFonts w:cs="Arial"/>
          <w:lang w:val="en-GB"/>
        </w:rPr>
        <w:t>it</w:t>
      </w:r>
      <w:r w:rsidR="00ED2174" w:rsidRPr="00C667FF">
        <w:rPr>
          <w:rFonts w:cs="Arial"/>
          <w:lang w:val="en-GB"/>
        </w:rPr>
        <w:t xml:space="preserve"> can directly request for the update of PRS configuration, or provides any available </w:t>
      </w:r>
      <w:r w:rsidR="008C66AC" w:rsidRPr="00C667FF">
        <w:rPr>
          <w:rFonts w:cs="Arial"/>
          <w:lang w:val="en-GB"/>
        </w:rPr>
        <w:t xml:space="preserve">assistance </w:t>
      </w:r>
      <w:r w:rsidR="00ED2174" w:rsidRPr="00C667FF">
        <w:rPr>
          <w:rFonts w:cs="Arial"/>
          <w:lang w:val="en-GB"/>
        </w:rPr>
        <w:t xml:space="preserve">information for improved accuracy, reduced latency, or device efficiency. Therefore, </w:t>
      </w:r>
      <w:r w:rsidRPr="00C667FF">
        <w:rPr>
          <w:rFonts w:cs="Arial"/>
          <w:lang w:val="en-GB"/>
        </w:rPr>
        <w:t>the requested</w:t>
      </w:r>
      <w:r w:rsidR="007C5CE9" w:rsidRPr="00C667FF">
        <w:rPr>
          <w:rFonts w:cs="Arial"/>
          <w:lang w:val="en-GB"/>
        </w:rPr>
        <w:t>/suggested</w:t>
      </w:r>
      <w:r w:rsidRPr="00C667FF">
        <w:rPr>
          <w:rFonts w:cs="Arial"/>
          <w:lang w:val="en-GB"/>
        </w:rPr>
        <w:t xml:space="preserve"> information can be categorized into two categories:</w:t>
      </w:r>
    </w:p>
    <w:p w14:paraId="59A6FD21" w14:textId="6B8822FE" w:rsidR="006961EC" w:rsidRPr="00C667FF" w:rsidRDefault="006961EC" w:rsidP="0057003C">
      <w:pPr>
        <w:pStyle w:val="bullet1"/>
        <w:numPr>
          <w:ilvl w:val="0"/>
          <w:numId w:val="60"/>
        </w:numPr>
        <w:spacing w:after="0"/>
        <w:rPr>
          <w:rFonts w:cs="Arial"/>
          <w:lang w:val="en-GB"/>
        </w:rPr>
      </w:pPr>
      <w:r w:rsidRPr="00C667FF">
        <w:rPr>
          <w:rFonts w:cs="Arial"/>
          <w:b/>
          <w:lang w:val="en-GB"/>
        </w:rPr>
        <w:t>Type 1</w:t>
      </w:r>
      <w:r w:rsidRPr="00C667FF">
        <w:rPr>
          <w:rFonts w:cs="Arial"/>
          <w:lang w:val="en-GB"/>
        </w:rPr>
        <w:t xml:space="preserve">: Direct request of </w:t>
      </w:r>
      <w:r w:rsidR="008B6C34" w:rsidRPr="00C667FF">
        <w:rPr>
          <w:rFonts w:cs="Arial"/>
          <w:lang w:val="en-GB"/>
        </w:rPr>
        <w:t xml:space="preserve">PRS configuration in the form of </w:t>
      </w:r>
      <w:r w:rsidRPr="00C667FF">
        <w:rPr>
          <w:rFonts w:cs="Arial"/>
          <w:lang w:val="en-GB"/>
        </w:rPr>
        <w:t xml:space="preserve">assistance data </w:t>
      </w:r>
      <w:r w:rsidR="008B6C34" w:rsidRPr="00C667FF">
        <w:rPr>
          <w:rFonts w:cs="Arial"/>
          <w:lang w:val="en-GB"/>
        </w:rPr>
        <w:t>with</w:t>
      </w:r>
      <w:r w:rsidRPr="00C667FF">
        <w:rPr>
          <w:rFonts w:cs="Arial"/>
          <w:lang w:val="en-GB"/>
        </w:rPr>
        <w:t xml:space="preserve"> the granularity of </w:t>
      </w:r>
      <w:r w:rsidR="008B6C34" w:rsidRPr="00C667FF">
        <w:rPr>
          <w:rFonts w:cs="Arial"/>
          <w:lang w:val="en-GB"/>
        </w:rPr>
        <w:t xml:space="preserve">PRS </w:t>
      </w:r>
      <w:r w:rsidRPr="00C667FF">
        <w:rPr>
          <w:rFonts w:cs="Arial"/>
          <w:lang w:val="en-GB"/>
        </w:rPr>
        <w:t xml:space="preserve">resource, </w:t>
      </w:r>
      <w:r w:rsidR="008B6C34" w:rsidRPr="00C667FF">
        <w:rPr>
          <w:rFonts w:cs="Arial"/>
          <w:lang w:val="en-GB"/>
        </w:rPr>
        <w:t xml:space="preserve">PRS </w:t>
      </w:r>
      <w:r w:rsidRPr="00C667FF">
        <w:rPr>
          <w:rFonts w:cs="Arial"/>
          <w:lang w:val="en-GB"/>
        </w:rPr>
        <w:t>resource set, frequency layer, TRP</w:t>
      </w:r>
      <w:r w:rsidR="008B6C34" w:rsidRPr="00C667FF">
        <w:rPr>
          <w:rFonts w:cs="Arial"/>
          <w:lang w:val="en-GB"/>
        </w:rPr>
        <w:t>, etc.</w:t>
      </w:r>
      <w:r w:rsidRPr="00C667FF">
        <w:rPr>
          <w:rFonts w:cs="Arial"/>
          <w:lang w:val="en-GB"/>
        </w:rPr>
        <w:t>;</w:t>
      </w:r>
    </w:p>
    <w:p w14:paraId="71BEA4AD" w14:textId="7624B02F" w:rsidR="004B55A0" w:rsidRPr="006E2F59" w:rsidRDefault="006961EC" w:rsidP="00272AC9">
      <w:pPr>
        <w:pStyle w:val="bullet1"/>
        <w:numPr>
          <w:ilvl w:val="0"/>
          <w:numId w:val="60"/>
        </w:numPr>
        <w:rPr>
          <w:rFonts w:cs="Arial"/>
          <w:lang w:val="en-GB"/>
        </w:rPr>
      </w:pPr>
      <w:r w:rsidRPr="00C667FF">
        <w:rPr>
          <w:rFonts w:cs="Arial"/>
          <w:b/>
        </w:rPr>
        <w:t>Type 2</w:t>
      </w:r>
      <w:r w:rsidRPr="00C667FF">
        <w:rPr>
          <w:rFonts w:cs="Arial"/>
        </w:rPr>
        <w:t xml:space="preserve">: Assistance information </w:t>
      </w:r>
      <w:r w:rsidR="00653772" w:rsidRPr="00C667FF">
        <w:rPr>
          <w:rFonts w:cs="Arial"/>
        </w:rPr>
        <w:t xml:space="preserve">that can </w:t>
      </w:r>
      <w:r w:rsidRPr="00C667FF">
        <w:rPr>
          <w:rFonts w:cs="Arial"/>
        </w:rPr>
        <w:t xml:space="preserve">help LMF to trigger </w:t>
      </w:r>
      <w:r w:rsidR="006F01FA" w:rsidRPr="00C667FF">
        <w:rPr>
          <w:rFonts w:cs="Arial"/>
        </w:rPr>
        <w:t xml:space="preserve">the </w:t>
      </w:r>
      <w:r w:rsidRPr="00C667FF">
        <w:rPr>
          <w:rFonts w:cs="Arial"/>
        </w:rPr>
        <w:t>on-demand PRS, e.g. PRS measurement, RRM measurement, etc.</w:t>
      </w:r>
    </w:p>
    <w:p w14:paraId="01AEBBE0" w14:textId="2FFAB100" w:rsidR="007662F1" w:rsidRPr="00C667FF" w:rsidRDefault="00ED2174" w:rsidP="004B55A0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C667FF">
        <w:rPr>
          <w:rFonts w:cs="Arial"/>
          <w:lang w:val="en-GB"/>
        </w:rPr>
        <w:lastRenderedPageBreak/>
        <w:t>So we have the following proposal:</w:t>
      </w:r>
    </w:p>
    <w:p w14:paraId="3F652245" w14:textId="42682542" w:rsidR="00ED2174" w:rsidRPr="00C667FF" w:rsidRDefault="00ED2174" w:rsidP="004B55A0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 w:rsidRPr="00C667FF">
        <w:rPr>
          <w:rFonts w:cs="Arial"/>
          <w:b/>
        </w:rPr>
        <w:t xml:space="preserve">Proposal </w:t>
      </w:r>
      <w:r w:rsidR="00060BEA">
        <w:rPr>
          <w:rFonts w:cs="Arial"/>
          <w:b/>
        </w:rPr>
        <w:t>3</w:t>
      </w:r>
      <w:r w:rsidRPr="00C667FF">
        <w:rPr>
          <w:rFonts w:cs="Arial"/>
          <w:b/>
        </w:rPr>
        <w:t xml:space="preserve">: </w:t>
      </w:r>
      <w:r w:rsidR="00145E59" w:rsidRPr="00C667FF">
        <w:rPr>
          <w:rFonts w:cs="Arial"/>
          <w:b/>
        </w:rPr>
        <w:t>UE can request PRS configuration with different granularit</w:t>
      </w:r>
      <w:r w:rsidR="00C72CAC" w:rsidRPr="00C667FF">
        <w:rPr>
          <w:rFonts w:cs="Arial"/>
          <w:b/>
        </w:rPr>
        <w:t>ies (PRS resource, PRS resource set, frequency layer, TRP, etc.)</w:t>
      </w:r>
      <w:r w:rsidR="00145E59" w:rsidRPr="00C667FF">
        <w:rPr>
          <w:rFonts w:cs="Arial"/>
          <w:b/>
        </w:rPr>
        <w:t xml:space="preserve"> or provide any available assistance information </w:t>
      </w:r>
      <w:r w:rsidRPr="00C667FF">
        <w:rPr>
          <w:rFonts w:cs="Arial"/>
          <w:b/>
        </w:rPr>
        <w:t xml:space="preserve">for </w:t>
      </w:r>
      <w:r w:rsidR="007278CC" w:rsidRPr="00C667FF">
        <w:rPr>
          <w:rFonts w:cs="Arial"/>
          <w:b/>
        </w:rPr>
        <w:t>LMF to perform the on-demand PRS</w:t>
      </w:r>
      <w:r w:rsidRPr="00C667FF">
        <w:rPr>
          <w:rFonts w:cs="Arial"/>
          <w:b/>
          <w:lang w:val="en-GB"/>
        </w:rPr>
        <w:t>.</w:t>
      </w:r>
    </w:p>
    <w:p w14:paraId="25ECE8AE" w14:textId="77777777" w:rsidR="007C5CE9" w:rsidRPr="00C667FF" w:rsidRDefault="007C5CE9" w:rsidP="00C24FF9">
      <w:pPr>
        <w:pStyle w:val="bullet1"/>
        <w:numPr>
          <w:ilvl w:val="0"/>
          <w:numId w:val="0"/>
        </w:numPr>
        <w:rPr>
          <w:rFonts w:cs="Arial"/>
          <w:lang w:val="en-GB"/>
        </w:rPr>
      </w:pPr>
    </w:p>
    <w:p w14:paraId="308EC05B" w14:textId="282C0B4E" w:rsidR="004C51EA" w:rsidRPr="00C667FF" w:rsidRDefault="008D249A" w:rsidP="009851A0">
      <w:pPr>
        <w:pStyle w:val="2"/>
        <w:rPr>
          <w:rFonts w:eastAsiaTheme="minorEastAsia" w:cs="Arial"/>
        </w:rPr>
      </w:pPr>
      <w:r w:rsidRPr="00C667FF">
        <w:rPr>
          <w:rFonts w:eastAsiaTheme="minorEastAsia" w:cs="Arial"/>
        </w:rPr>
        <w:t>LMF initiated on-demand PRS</w:t>
      </w:r>
    </w:p>
    <w:p w14:paraId="6476B361" w14:textId="24CB59D0" w:rsidR="00011696" w:rsidRPr="00C667FF" w:rsidRDefault="00EF3EEA" w:rsidP="00011696">
      <w:pPr>
        <w:rPr>
          <w:rFonts w:cs="Arial"/>
          <w:lang w:val="en-GB"/>
        </w:rPr>
      </w:pPr>
      <w:r w:rsidRPr="00F47F09">
        <w:rPr>
          <w:rFonts w:cs="Arial"/>
          <w:lang w:val="en-GB"/>
        </w:rPr>
        <w:t xml:space="preserve">For the </w:t>
      </w:r>
      <w:r w:rsidR="00E0462A" w:rsidRPr="00F47F09">
        <w:rPr>
          <w:rFonts w:cs="Arial"/>
          <w:lang w:val="en-GB"/>
        </w:rPr>
        <w:t>LMF</w:t>
      </w:r>
      <w:r w:rsidRPr="00F47F09">
        <w:rPr>
          <w:rFonts w:cs="Arial"/>
          <w:lang w:val="en-GB"/>
        </w:rPr>
        <w:t>-initiated on-demand PRS,</w:t>
      </w:r>
      <w:r w:rsidR="009C3D40" w:rsidRPr="00F47F09">
        <w:rPr>
          <w:rFonts w:cs="Arial"/>
          <w:lang w:val="en-GB"/>
        </w:rPr>
        <w:t xml:space="preserve"> different options for PRS request are brought up as an open question in [Post112-e][608][POS]</w:t>
      </w:r>
      <w:r w:rsidR="00011696" w:rsidRPr="00C667FF">
        <w:rPr>
          <w:rFonts w:cs="Arial"/>
          <w:lang w:val="en-GB"/>
        </w:rPr>
        <w:t>:</w:t>
      </w:r>
    </w:p>
    <w:p w14:paraId="38CC8C2C" w14:textId="77777777" w:rsidR="00011696" w:rsidRPr="00C667FF" w:rsidRDefault="00011696" w:rsidP="0001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lang w:val="en-GB"/>
        </w:rPr>
      </w:pPr>
      <w:r w:rsidRPr="00C667FF">
        <w:rPr>
          <w:rFonts w:cs="Arial"/>
          <w:lang w:val="en-GB"/>
        </w:rPr>
        <w:t>When it comes to LMF initiated request for on-demand PRS; there can be two different interpretations:</w:t>
      </w:r>
    </w:p>
    <w:p w14:paraId="1A2A3819" w14:textId="26431F3A" w:rsidR="00011696" w:rsidRPr="00C667FF" w:rsidRDefault="009C3D40" w:rsidP="009C3D40">
      <w:pPr>
        <w:pStyle w:val="af8"/>
        <w:numPr>
          <w:ilvl w:val="0"/>
          <w:numId w:val="7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lang w:val="en-GB"/>
        </w:rPr>
      </w:pPr>
      <w:r w:rsidRPr="009C3D40">
        <w:rPr>
          <w:rFonts w:ascii="Arial" w:hAnsi="Arial" w:cs="Arial"/>
          <w:b/>
          <w:sz w:val="20"/>
          <w:lang w:val="en-GB"/>
        </w:rPr>
        <w:t>Option a:</w:t>
      </w:r>
      <w:r>
        <w:rPr>
          <w:rFonts w:ascii="Arial" w:hAnsi="Arial" w:cs="Arial"/>
          <w:sz w:val="20"/>
          <w:lang w:val="en-GB"/>
        </w:rPr>
        <w:t xml:space="preserve"> </w:t>
      </w:r>
      <w:r w:rsidR="00011696" w:rsidRPr="00C667FF">
        <w:rPr>
          <w:rFonts w:ascii="Arial" w:hAnsi="Arial" w:cs="Arial"/>
          <w:sz w:val="20"/>
          <w:lang w:val="en-GB"/>
        </w:rPr>
        <w:t>LMF dynamically varying PRS config</w:t>
      </w:r>
      <w:r w:rsidR="00BE08E8">
        <w:rPr>
          <w:rFonts w:ascii="Arial" w:hAnsi="Arial" w:cs="Arial"/>
          <w:sz w:val="20"/>
          <w:lang w:val="en-GB"/>
        </w:rPr>
        <w:t>.</w:t>
      </w:r>
    </w:p>
    <w:p w14:paraId="60B6CED4" w14:textId="7811BF85" w:rsidR="00011696" w:rsidRPr="00C667FF" w:rsidRDefault="009C3D40" w:rsidP="009C3D40">
      <w:pPr>
        <w:pStyle w:val="af8"/>
        <w:numPr>
          <w:ilvl w:val="0"/>
          <w:numId w:val="7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lang w:val="en-GB"/>
        </w:rPr>
      </w:pPr>
      <w:r w:rsidRPr="009C3D40">
        <w:rPr>
          <w:rFonts w:ascii="Arial" w:hAnsi="Arial" w:cs="Arial"/>
          <w:b/>
          <w:sz w:val="20"/>
          <w:lang w:val="en-GB"/>
        </w:rPr>
        <w:t xml:space="preserve">Option </w:t>
      </w:r>
      <w:r>
        <w:rPr>
          <w:rFonts w:ascii="Arial" w:hAnsi="Arial" w:cs="Arial"/>
          <w:b/>
          <w:sz w:val="20"/>
          <w:lang w:val="en-GB"/>
        </w:rPr>
        <w:t>b</w:t>
      </w:r>
      <w:r w:rsidRPr="009C3D40">
        <w:rPr>
          <w:rFonts w:ascii="Arial" w:hAnsi="Arial" w:cs="Arial"/>
          <w:b/>
          <w:sz w:val="20"/>
          <w:lang w:val="en-GB"/>
        </w:rPr>
        <w:t>:</w:t>
      </w:r>
      <w:r>
        <w:rPr>
          <w:rFonts w:ascii="Arial" w:hAnsi="Arial" w:cs="Arial"/>
          <w:b/>
          <w:sz w:val="20"/>
          <w:lang w:val="en-GB"/>
        </w:rPr>
        <w:t xml:space="preserve"> </w:t>
      </w:r>
      <w:r w:rsidR="00011696" w:rsidRPr="00C667FF">
        <w:rPr>
          <w:rFonts w:ascii="Arial" w:hAnsi="Arial" w:cs="Arial"/>
          <w:sz w:val="20"/>
          <w:lang w:val="en-GB"/>
        </w:rPr>
        <w:t>LMF recommending turning on/off beams to gNB</w:t>
      </w:r>
      <w:r w:rsidR="00BE08E8">
        <w:rPr>
          <w:rFonts w:ascii="Arial" w:hAnsi="Arial" w:cs="Arial"/>
          <w:sz w:val="20"/>
          <w:lang w:val="en-GB"/>
        </w:rPr>
        <w:t>.</w:t>
      </w:r>
    </w:p>
    <w:p w14:paraId="60297A3F" w14:textId="77777777" w:rsidR="00011696" w:rsidRPr="00C667FF" w:rsidRDefault="00011696" w:rsidP="00011696">
      <w:pPr>
        <w:rPr>
          <w:rFonts w:cs="Arial"/>
          <w:lang w:val="en-GB"/>
        </w:rPr>
      </w:pPr>
    </w:p>
    <w:p w14:paraId="5F52F0B5" w14:textId="140E71BE" w:rsidR="001467CE" w:rsidRDefault="00834728" w:rsidP="001467CE">
      <w:pPr>
        <w:rPr>
          <w:rFonts w:cs="Arial"/>
          <w:lang w:val="en-GB"/>
        </w:rPr>
      </w:pPr>
      <w:r>
        <w:rPr>
          <w:rFonts w:cs="Arial"/>
          <w:lang w:val="en-GB"/>
        </w:rPr>
        <w:t>To address this issue</w:t>
      </w:r>
      <w:r w:rsidR="00011696" w:rsidRPr="00C667FF">
        <w:rPr>
          <w:rFonts w:cs="Arial"/>
          <w:lang w:val="en-GB"/>
        </w:rPr>
        <w:t xml:space="preserve">, </w:t>
      </w:r>
      <w:r w:rsidR="0087375A">
        <w:rPr>
          <w:rFonts w:cs="Arial"/>
          <w:lang w:val="en-GB"/>
        </w:rPr>
        <w:t>we need to first figure out</w:t>
      </w:r>
      <w:r w:rsidR="00011696">
        <w:rPr>
          <w:rFonts w:cs="Arial"/>
          <w:lang w:val="en-GB"/>
        </w:rPr>
        <w:t xml:space="preserve"> what can LMF request or recommend concerning the PRS configuration.</w:t>
      </w:r>
      <w:r w:rsidR="0087375A">
        <w:rPr>
          <w:rFonts w:cs="Arial" w:hint="eastAsia"/>
          <w:lang w:val="en-GB"/>
        </w:rPr>
        <w:t xml:space="preserve"> </w:t>
      </w:r>
      <w:r w:rsidR="0087375A">
        <w:rPr>
          <w:rFonts w:cs="Arial"/>
          <w:lang w:val="en-GB"/>
        </w:rPr>
        <w:t xml:space="preserve">According to TS 38.455, </w:t>
      </w:r>
      <w:r w:rsidR="00D84B37" w:rsidRPr="00D84B37">
        <w:rPr>
          <w:rFonts w:cs="Arial"/>
          <w:lang w:val="en-GB"/>
        </w:rPr>
        <w:t>it can be found that</w:t>
      </w:r>
      <w:r w:rsidR="0087375A">
        <w:rPr>
          <w:rFonts w:cs="Arial"/>
          <w:lang w:val="en-GB"/>
        </w:rPr>
        <w:t xml:space="preserve"> LMF obtains the PRS configurations </w:t>
      </w:r>
      <w:r w:rsidR="0087375A" w:rsidRPr="00DA474A">
        <w:rPr>
          <w:rFonts w:cs="Arial"/>
          <w:lang w:val="en-GB"/>
        </w:rPr>
        <w:t xml:space="preserve">by the existing NRPPa TRP INFORMATION RESPONSE message </w:t>
      </w:r>
      <w:r w:rsidR="0087375A">
        <w:rPr>
          <w:rFonts w:cs="Arial"/>
          <w:lang w:val="en-GB"/>
        </w:rPr>
        <w:t>where</w:t>
      </w:r>
      <w:r w:rsidR="0087375A" w:rsidRPr="00DA474A">
        <w:rPr>
          <w:rFonts w:cs="Arial"/>
          <w:lang w:val="en-GB"/>
        </w:rPr>
        <w:t xml:space="preserve"> all potentially supported PRS </w:t>
      </w:r>
      <w:r w:rsidR="0087375A">
        <w:rPr>
          <w:rFonts w:cs="Arial"/>
          <w:lang w:val="en-GB"/>
        </w:rPr>
        <w:t>configurations</w:t>
      </w:r>
      <w:r w:rsidR="0087375A" w:rsidRPr="00DA474A">
        <w:rPr>
          <w:rFonts w:cs="Arial"/>
          <w:lang w:val="en-GB"/>
        </w:rPr>
        <w:t xml:space="preserve"> for </w:t>
      </w:r>
      <w:r w:rsidR="0087375A">
        <w:rPr>
          <w:rFonts w:cs="Arial"/>
          <w:lang w:val="en-GB"/>
        </w:rPr>
        <w:t>each</w:t>
      </w:r>
      <w:r w:rsidR="0087375A" w:rsidRPr="00DA474A">
        <w:rPr>
          <w:rFonts w:cs="Arial"/>
          <w:lang w:val="en-GB"/>
        </w:rPr>
        <w:t xml:space="preserve"> TRP</w:t>
      </w:r>
      <w:r w:rsidR="0087375A">
        <w:rPr>
          <w:rFonts w:cs="Arial"/>
          <w:lang w:val="en-GB"/>
        </w:rPr>
        <w:t xml:space="preserve"> served by the gNBs are included. </w:t>
      </w:r>
      <w:r w:rsidR="001467CE">
        <w:rPr>
          <w:rFonts w:cs="Arial"/>
          <w:lang w:val="en-GB"/>
        </w:rPr>
        <w:t>Specifically, the PRS configurations (e.g. PRS resource set) could have the following attributes:</w:t>
      </w:r>
    </w:p>
    <w:p w14:paraId="0BE92C4B" w14:textId="02EB3E35" w:rsidR="001467CE" w:rsidRPr="00C847FD" w:rsidRDefault="001467CE" w:rsidP="00C847FD">
      <w:pPr>
        <w:pStyle w:val="af8"/>
        <w:numPr>
          <w:ilvl w:val="0"/>
          <w:numId w:val="72"/>
        </w:numPr>
        <w:spacing w:afterLines="50" w:after="120"/>
        <w:rPr>
          <w:rFonts w:ascii="Arial" w:hAnsi="Arial" w:cs="Arial"/>
          <w:sz w:val="20"/>
          <w:lang w:val="en-GB"/>
        </w:rPr>
      </w:pPr>
      <w:r w:rsidRPr="00C847FD">
        <w:rPr>
          <w:rFonts w:ascii="Arial" w:hAnsi="Arial" w:cs="Arial"/>
          <w:b/>
          <w:sz w:val="20"/>
          <w:lang w:val="en-GB"/>
        </w:rPr>
        <w:t>5GC Periodic PRS</w:t>
      </w:r>
      <w:r w:rsidRPr="00C847FD">
        <w:rPr>
          <w:rFonts w:ascii="Arial" w:hAnsi="Arial" w:cs="Arial"/>
          <w:sz w:val="20"/>
          <w:lang w:val="en-GB"/>
        </w:rPr>
        <w:t xml:space="preserve"> (always on), e.g.</w:t>
      </w:r>
    </w:p>
    <w:p w14:paraId="0B54F93D" w14:textId="77777777" w:rsidR="001467CE" w:rsidRPr="003E0969" w:rsidRDefault="001467CE" w:rsidP="001467CE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  <w:lang w:val="en-GB"/>
        </w:rPr>
        <w:t>Bandwidth</w:t>
      </w:r>
    </w:p>
    <w:p w14:paraId="55EA5148" w14:textId="77777777" w:rsidR="001467CE" w:rsidRPr="003E0969" w:rsidRDefault="001467CE" w:rsidP="001467CE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  <w:lang w:val="en-GB"/>
        </w:rPr>
        <w:t>SCS</w:t>
      </w:r>
    </w:p>
    <w:p w14:paraId="193D12DF" w14:textId="77777777" w:rsidR="001467CE" w:rsidRPr="003E0969" w:rsidRDefault="001467CE" w:rsidP="001467CE">
      <w:pPr>
        <w:pStyle w:val="af8"/>
        <w:numPr>
          <w:ilvl w:val="0"/>
          <w:numId w:val="70"/>
        </w:numPr>
        <w:rPr>
          <w:rFonts w:ascii="Arial" w:hAnsi="Arial" w:cs="Arial"/>
          <w:sz w:val="20"/>
        </w:rPr>
      </w:pPr>
      <w:r w:rsidRPr="003E0969">
        <w:rPr>
          <w:rFonts w:ascii="Arial" w:hAnsi="Arial" w:cs="Arial"/>
          <w:sz w:val="20"/>
        </w:rPr>
        <w:t>Resource Set Periodicity</w:t>
      </w:r>
    </w:p>
    <w:p w14:paraId="5709B513" w14:textId="77777777" w:rsidR="001467CE" w:rsidRPr="003E0969" w:rsidRDefault="001467CE" w:rsidP="001467CE">
      <w:pPr>
        <w:pStyle w:val="af8"/>
        <w:numPr>
          <w:ilvl w:val="0"/>
          <w:numId w:val="70"/>
        </w:numPr>
        <w:rPr>
          <w:rFonts w:ascii="Arial" w:hAnsi="Arial" w:cs="Arial"/>
          <w:sz w:val="20"/>
        </w:rPr>
      </w:pPr>
      <w:r w:rsidRPr="003E0969">
        <w:rPr>
          <w:rFonts w:ascii="Arial" w:hAnsi="Arial" w:cs="Arial"/>
          <w:sz w:val="20"/>
        </w:rPr>
        <w:t>Resource Set Slot Offset</w:t>
      </w:r>
    </w:p>
    <w:p w14:paraId="2A747F5B" w14:textId="77777777" w:rsidR="001467CE" w:rsidRPr="003E0969" w:rsidRDefault="001467CE" w:rsidP="001467CE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</w:rPr>
        <w:t>Resource Repetition Factor</w:t>
      </w:r>
    </w:p>
    <w:p w14:paraId="52469DA6" w14:textId="77777777" w:rsidR="001467CE" w:rsidRPr="003E0969" w:rsidRDefault="001467CE" w:rsidP="001467CE">
      <w:pPr>
        <w:pStyle w:val="af8"/>
        <w:ind w:left="840"/>
        <w:rPr>
          <w:rFonts w:ascii="Arial" w:hAnsi="Arial" w:cs="Arial"/>
          <w:sz w:val="20"/>
          <w:lang w:val="en-GB"/>
        </w:rPr>
      </w:pPr>
    </w:p>
    <w:p w14:paraId="7A1AD01A" w14:textId="55BC3010" w:rsidR="001467CE" w:rsidRPr="00C847FD" w:rsidRDefault="001467CE" w:rsidP="00C847FD">
      <w:pPr>
        <w:pStyle w:val="af8"/>
        <w:numPr>
          <w:ilvl w:val="0"/>
          <w:numId w:val="72"/>
        </w:numPr>
        <w:spacing w:afterLines="50" w:after="120"/>
        <w:rPr>
          <w:rFonts w:ascii="Arial" w:hAnsi="Arial" w:cs="Arial"/>
          <w:b/>
          <w:sz w:val="20"/>
          <w:lang w:val="en-GB"/>
        </w:rPr>
      </w:pPr>
      <w:r w:rsidRPr="00C847FD">
        <w:rPr>
          <w:rFonts w:ascii="Arial" w:hAnsi="Arial" w:cs="Arial"/>
          <w:b/>
          <w:sz w:val="20"/>
          <w:lang w:val="en-GB"/>
        </w:rPr>
        <w:t xml:space="preserve">5GC </w:t>
      </w:r>
      <w:r w:rsidRPr="00C847FD">
        <w:rPr>
          <w:rFonts w:ascii="Arial" w:hAnsi="Arial" w:cs="Arial" w:hint="eastAsia"/>
          <w:b/>
          <w:sz w:val="20"/>
          <w:lang w:val="en-GB"/>
        </w:rPr>
        <w:t xml:space="preserve">Semi-persistent </w:t>
      </w:r>
      <w:r w:rsidRPr="00C847FD">
        <w:rPr>
          <w:rFonts w:ascii="Arial" w:hAnsi="Arial" w:cs="Arial"/>
          <w:b/>
          <w:sz w:val="20"/>
          <w:lang w:val="en-GB"/>
        </w:rPr>
        <w:t>PRS</w:t>
      </w:r>
      <w:r w:rsidRPr="00C847FD">
        <w:rPr>
          <w:rFonts w:ascii="Arial" w:hAnsi="Arial" w:cs="Arial"/>
          <w:sz w:val="20"/>
          <w:lang w:val="en-GB"/>
        </w:rPr>
        <w:t xml:space="preserve"> (can be switched ON/OFF), e.g.</w:t>
      </w:r>
    </w:p>
    <w:p w14:paraId="7BB2CEC4" w14:textId="77777777" w:rsidR="00E45B04" w:rsidRPr="003E0969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  <w:lang w:val="en-GB"/>
        </w:rPr>
        <w:t>Bandwidth</w:t>
      </w:r>
    </w:p>
    <w:p w14:paraId="15B31E2E" w14:textId="77777777" w:rsidR="00E45B04" w:rsidRPr="003E0969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  <w:lang w:val="en-GB"/>
        </w:rPr>
        <w:t>SCS</w:t>
      </w:r>
    </w:p>
    <w:p w14:paraId="1399909F" w14:textId="77777777" w:rsidR="00E45B04" w:rsidRPr="003E0969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</w:rPr>
      </w:pPr>
      <w:r w:rsidRPr="003E0969">
        <w:rPr>
          <w:rFonts w:ascii="Arial" w:hAnsi="Arial" w:cs="Arial"/>
          <w:sz w:val="20"/>
        </w:rPr>
        <w:t>Resource Set Periodicity</w:t>
      </w:r>
    </w:p>
    <w:p w14:paraId="054DE94D" w14:textId="77777777" w:rsidR="00E45B04" w:rsidRPr="003E0969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</w:rPr>
      </w:pPr>
      <w:r w:rsidRPr="003E0969">
        <w:rPr>
          <w:rFonts w:ascii="Arial" w:hAnsi="Arial" w:cs="Arial"/>
          <w:sz w:val="20"/>
        </w:rPr>
        <w:t>Resource Set Slot Offset</w:t>
      </w:r>
    </w:p>
    <w:p w14:paraId="18FBD1AB" w14:textId="77777777" w:rsidR="00E45B04" w:rsidRPr="008D4813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</w:rPr>
        <w:t>Resource Repetition Factor</w:t>
      </w:r>
    </w:p>
    <w:p w14:paraId="2122C500" w14:textId="6C6A7DE7" w:rsidR="00E45B04" w:rsidRPr="008D4813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highlight w:val="yellow"/>
          <w:lang w:val="en-GB"/>
        </w:rPr>
      </w:pPr>
      <w:r w:rsidRPr="008D4813">
        <w:rPr>
          <w:rFonts w:ascii="Arial" w:hAnsi="Arial" w:cs="Arial"/>
          <w:sz w:val="20"/>
          <w:highlight w:val="yellow"/>
        </w:rPr>
        <w:t>ON/OFF (can be requested)</w:t>
      </w:r>
    </w:p>
    <w:p w14:paraId="6F3C0658" w14:textId="77777777" w:rsidR="001467CE" w:rsidRPr="00F34FF3" w:rsidRDefault="001467CE" w:rsidP="001467CE">
      <w:pPr>
        <w:pStyle w:val="af8"/>
        <w:ind w:left="840"/>
        <w:rPr>
          <w:rFonts w:ascii="Arial" w:hAnsi="Arial" w:cs="Arial"/>
          <w:sz w:val="20"/>
          <w:lang w:val="en-GB"/>
        </w:rPr>
      </w:pPr>
    </w:p>
    <w:p w14:paraId="6CCC5780" w14:textId="4149B3F2" w:rsidR="001467CE" w:rsidRPr="00C847FD" w:rsidRDefault="001467CE" w:rsidP="00C847FD">
      <w:pPr>
        <w:pStyle w:val="af8"/>
        <w:numPr>
          <w:ilvl w:val="0"/>
          <w:numId w:val="72"/>
        </w:numPr>
        <w:spacing w:afterLines="50" w:after="120"/>
        <w:rPr>
          <w:rFonts w:ascii="Arial" w:hAnsi="Arial" w:cs="Arial"/>
          <w:b/>
          <w:sz w:val="20"/>
          <w:lang w:val="en-GB"/>
        </w:rPr>
      </w:pPr>
      <w:r w:rsidRPr="00C847FD">
        <w:rPr>
          <w:rFonts w:ascii="Arial" w:hAnsi="Arial" w:cs="Arial"/>
          <w:b/>
          <w:sz w:val="20"/>
          <w:lang w:val="en-GB"/>
        </w:rPr>
        <w:t>5GC aperiodic PRS</w:t>
      </w:r>
      <w:r w:rsidRPr="00C847FD">
        <w:rPr>
          <w:rFonts w:ascii="Arial" w:hAnsi="Arial" w:cs="Arial"/>
          <w:sz w:val="20"/>
          <w:lang w:val="en-GB"/>
        </w:rPr>
        <w:t xml:space="preserve"> (can be activated in any DL slot), e.g.</w:t>
      </w:r>
    </w:p>
    <w:p w14:paraId="04D93BA1" w14:textId="77777777" w:rsidR="00E45B04" w:rsidRPr="003E0969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  <w:lang w:val="en-GB"/>
        </w:rPr>
        <w:t>Bandwidth</w:t>
      </w:r>
    </w:p>
    <w:p w14:paraId="1CD13674" w14:textId="77777777" w:rsidR="00E45B04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lang w:val="en-GB"/>
        </w:rPr>
      </w:pPr>
      <w:r w:rsidRPr="003E0969">
        <w:rPr>
          <w:rFonts w:ascii="Arial" w:hAnsi="Arial" w:cs="Arial"/>
          <w:sz w:val="20"/>
          <w:lang w:val="en-GB"/>
        </w:rPr>
        <w:t>SCS</w:t>
      </w:r>
    </w:p>
    <w:p w14:paraId="11140369" w14:textId="7F3D23F9" w:rsidR="00E45B04" w:rsidRPr="008D4813" w:rsidRDefault="00E45B04" w:rsidP="00E45B04">
      <w:pPr>
        <w:pStyle w:val="af8"/>
        <w:numPr>
          <w:ilvl w:val="0"/>
          <w:numId w:val="70"/>
        </w:numPr>
        <w:rPr>
          <w:rFonts w:ascii="Arial" w:hAnsi="Arial" w:cs="Arial"/>
          <w:sz w:val="20"/>
          <w:highlight w:val="yellow"/>
          <w:lang w:val="en-GB"/>
        </w:rPr>
      </w:pPr>
      <w:r w:rsidRPr="008D4813">
        <w:rPr>
          <w:rFonts w:ascii="Arial" w:hAnsi="Arial" w:cs="Arial"/>
          <w:sz w:val="20"/>
          <w:highlight w:val="yellow"/>
          <w:lang w:val="en-GB"/>
        </w:rPr>
        <w:t>PRS slot (</w:t>
      </w:r>
      <w:r w:rsidRPr="008D4813">
        <w:rPr>
          <w:rFonts w:ascii="Arial" w:hAnsi="Arial" w:cs="Arial"/>
          <w:sz w:val="20"/>
          <w:highlight w:val="yellow"/>
        </w:rPr>
        <w:t>can be requested</w:t>
      </w:r>
      <w:r w:rsidRPr="008D4813">
        <w:rPr>
          <w:rFonts w:ascii="Arial" w:hAnsi="Arial" w:cs="Arial"/>
          <w:sz w:val="20"/>
          <w:highlight w:val="yellow"/>
          <w:lang w:val="en-GB"/>
        </w:rPr>
        <w:t>)</w:t>
      </w:r>
    </w:p>
    <w:p w14:paraId="6C2FE8F7" w14:textId="77777777" w:rsidR="001467CE" w:rsidRDefault="001467CE" w:rsidP="001467CE">
      <w:pPr>
        <w:rPr>
          <w:rFonts w:cs="Arial"/>
          <w:lang w:val="en-GB"/>
        </w:rPr>
      </w:pPr>
    </w:p>
    <w:p w14:paraId="62979B7E" w14:textId="77777777" w:rsidR="001E5973" w:rsidRDefault="00385AF9" w:rsidP="00385AF9">
      <w:pPr>
        <w:pStyle w:val="bullet1"/>
        <w:numPr>
          <w:ilvl w:val="0"/>
          <w:numId w:val="0"/>
        </w:numPr>
        <w:rPr>
          <w:rFonts w:cs="Arial"/>
          <w:lang w:val="en-GB"/>
        </w:rPr>
      </w:pPr>
      <w:r>
        <w:rPr>
          <w:rFonts w:cs="Arial"/>
          <w:lang w:val="en-GB"/>
        </w:rPr>
        <w:t xml:space="preserve">For different types of PRS </w:t>
      </w:r>
      <w:r w:rsidRPr="00205775">
        <w:rPr>
          <w:rFonts w:cs="Arial"/>
          <w:lang w:val="en-GB"/>
        </w:rPr>
        <w:t>(</w:t>
      </w:r>
      <w:r>
        <w:rPr>
          <w:rFonts w:cs="Arial"/>
          <w:lang w:val="en-GB"/>
        </w:rPr>
        <w:t xml:space="preserve">i.e. </w:t>
      </w:r>
      <w:r w:rsidRPr="00205775">
        <w:rPr>
          <w:rFonts w:cs="Arial"/>
          <w:lang w:val="en-GB"/>
        </w:rPr>
        <w:t>periodic, semi-persistent, aperiodic PRS)</w:t>
      </w:r>
      <w:r>
        <w:rPr>
          <w:rFonts w:cs="Arial"/>
          <w:lang w:val="en-GB"/>
        </w:rPr>
        <w:t>, the operations for on-demand PRS may be treated separately</w:t>
      </w:r>
      <w:r w:rsidR="001E5973">
        <w:rPr>
          <w:rFonts w:cs="Arial"/>
          <w:lang w:val="en-GB"/>
        </w:rPr>
        <w:t xml:space="preserve">: </w:t>
      </w:r>
    </w:p>
    <w:p w14:paraId="01D0444C" w14:textId="5E44B345" w:rsidR="001E5973" w:rsidRPr="008C2759" w:rsidRDefault="00385AF9" w:rsidP="008D4813">
      <w:pPr>
        <w:pStyle w:val="af8"/>
        <w:numPr>
          <w:ilvl w:val="0"/>
          <w:numId w:val="72"/>
        </w:numPr>
        <w:spacing w:afterLines="50" w:after="120"/>
        <w:rPr>
          <w:rFonts w:cs="Arial"/>
          <w:lang w:val="en-GB"/>
        </w:rPr>
      </w:pPr>
      <w:r w:rsidRPr="008D4813">
        <w:rPr>
          <w:rFonts w:ascii="Arial" w:hAnsi="Arial" w:cs="Arial"/>
          <w:b/>
          <w:sz w:val="20"/>
          <w:szCs w:val="20"/>
          <w:lang w:val="en-GB" w:eastAsia="zh-CN"/>
        </w:rPr>
        <w:t>5GC periodic PRS</w:t>
      </w:r>
      <w:r w:rsidRPr="008D4813">
        <w:rPr>
          <w:rFonts w:ascii="Arial" w:hAnsi="Arial" w:cs="Arial"/>
          <w:lang w:val="en-GB"/>
        </w:rPr>
        <w:t xml:space="preserve"> is the most inflexible PRS that can only be turned on/off via implementation or OAM, </w:t>
      </w:r>
    </w:p>
    <w:p w14:paraId="58D28B41" w14:textId="0C9E3ECD" w:rsidR="001E5973" w:rsidRPr="008C2759" w:rsidRDefault="00385AF9" w:rsidP="008D4813">
      <w:pPr>
        <w:pStyle w:val="af8"/>
        <w:numPr>
          <w:ilvl w:val="0"/>
          <w:numId w:val="72"/>
        </w:numPr>
        <w:spacing w:afterLines="50" w:after="120"/>
        <w:rPr>
          <w:rFonts w:cs="Arial"/>
          <w:lang w:val="en-GB"/>
        </w:rPr>
      </w:pPr>
      <w:r w:rsidRPr="008D4813">
        <w:rPr>
          <w:rFonts w:ascii="Arial" w:hAnsi="Arial" w:cs="Arial"/>
          <w:b/>
          <w:sz w:val="20"/>
          <w:szCs w:val="20"/>
          <w:lang w:val="en-GB" w:eastAsia="zh-CN"/>
        </w:rPr>
        <w:t xml:space="preserve">5GC semi-persistent PRS </w:t>
      </w:r>
      <w:r w:rsidRPr="008D4813">
        <w:rPr>
          <w:rFonts w:ascii="Arial" w:hAnsi="Arial" w:cs="Arial"/>
          <w:lang w:val="en-GB"/>
        </w:rPr>
        <w:t xml:space="preserve">provides some opportunity for PRS overheard reduction, </w:t>
      </w:r>
    </w:p>
    <w:p w14:paraId="3F397861" w14:textId="20352C09" w:rsidR="00385AF9" w:rsidRPr="008C2759" w:rsidRDefault="00385AF9" w:rsidP="008D4813">
      <w:pPr>
        <w:pStyle w:val="af8"/>
        <w:numPr>
          <w:ilvl w:val="0"/>
          <w:numId w:val="72"/>
        </w:numPr>
        <w:spacing w:afterLines="50" w:after="120"/>
        <w:rPr>
          <w:rFonts w:cs="Arial"/>
          <w:lang w:val="en-GB"/>
        </w:rPr>
      </w:pPr>
      <w:r w:rsidRPr="008D4813">
        <w:rPr>
          <w:rFonts w:ascii="Arial" w:hAnsi="Arial" w:cs="Arial"/>
          <w:b/>
          <w:sz w:val="20"/>
          <w:szCs w:val="20"/>
          <w:lang w:val="en-GB" w:eastAsia="zh-CN"/>
        </w:rPr>
        <w:t>5GC aperiodic PRS</w:t>
      </w:r>
      <w:r w:rsidRPr="008D4813">
        <w:rPr>
          <w:rFonts w:ascii="Arial" w:hAnsi="Arial" w:cs="Arial"/>
          <w:lang w:val="en-GB"/>
        </w:rPr>
        <w:t xml:space="preserve"> is the most flexible PRS that requires NG-RAN to schedule PRS transmission similar to data. As the starting point, we suggest to study LMF on-demand PRS for 5GC semi-persistent PRS.</w:t>
      </w:r>
    </w:p>
    <w:p w14:paraId="1BB73F1C" w14:textId="77777777" w:rsidR="00385AF9" w:rsidRDefault="00385AF9" w:rsidP="001467CE">
      <w:pPr>
        <w:rPr>
          <w:rFonts w:cs="Arial"/>
          <w:lang w:val="en-GB"/>
        </w:rPr>
      </w:pPr>
    </w:p>
    <w:p w14:paraId="3C55DE68" w14:textId="2DDC050E" w:rsidR="001523E9" w:rsidRDefault="00385AF9" w:rsidP="001467CE">
      <w:pPr>
        <w:rPr>
          <w:rFonts w:cs="Arial"/>
          <w:lang w:val="en-GB"/>
        </w:rPr>
      </w:pPr>
      <w:r>
        <w:rPr>
          <w:rFonts w:cs="Arial"/>
          <w:lang w:val="en-GB"/>
        </w:rPr>
        <w:t>So</w:t>
      </w:r>
      <w:r w:rsidR="004D7EDE">
        <w:rPr>
          <w:rFonts w:cs="Arial"/>
          <w:lang w:val="en-GB"/>
        </w:rPr>
        <w:t xml:space="preserve">, for </w:t>
      </w:r>
      <w:r w:rsidRPr="00F47F09">
        <w:rPr>
          <w:rFonts w:cs="Arial"/>
          <w:lang w:val="en-GB"/>
        </w:rPr>
        <w:t>different options for PRS request</w:t>
      </w:r>
      <w:r>
        <w:rPr>
          <w:rFonts w:cs="Arial"/>
          <w:lang w:val="en-GB"/>
        </w:rPr>
        <w:t xml:space="preserve"> </w:t>
      </w:r>
      <w:r w:rsidRPr="00F47F09">
        <w:rPr>
          <w:rFonts w:cs="Arial"/>
          <w:lang w:val="en-GB"/>
        </w:rPr>
        <w:t>in [Post112-e][608][POS]</w:t>
      </w:r>
      <w:r>
        <w:rPr>
          <w:rFonts w:cs="Arial"/>
          <w:lang w:val="en-GB"/>
        </w:rPr>
        <w:t xml:space="preserve">, </w:t>
      </w:r>
      <w:r w:rsidR="001523E9">
        <w:rPr>
          <w:rFonts w:cs="Arial"/>
          <w:lang w:val="en-GB"/>
        </w:rPr>
        <w:t>we have the following observations</w:t>
      </w:r>
      <w:r>
        <w:rPr>
          <w:rFonts w:cs="Arial"/>
          <w:lang w:val="en-GB"/>
        </w:rPr>
        <w:t>:</w:t>
      </w:r>
    </w:p>
    <w:p w14:paraId="176D6D7F" w14:textId="6CBAC7F8" w:rsidR="005F359C" w:rsidRPr="008C2759" w:rsidRDefault="005F359C" w:rsidP="008D4813">
      <w:pPr>
        <w:pStyle w:val="af8"/>
        <w:numPr>
          <w:ilvl w:val="0"/>
          <w:numId w:val="73"/>
        </w:numPr>
        <w:spacing w:after="120"/>
        <w:rPr>
          <w:rFonts w:cs="Arial"/>
          <w:lang w:val="en-GB"/>
        </w:rPr>
      </w:pPr>
      <w:r w:rsidRPr="008D4813">
        <w:rPr>
          <w:rFonts w:ascii="Arial" w:hAnsi="Arial" w:cs="Arial"/>
          <w:sz w:val="20"/>
          <w:szCs w:val="20"/>
          <w:lang w:val="en-GB"/>
        </w:rPr>
        <w:t xml:space="preserve">For Option a: </w:t>
      </w:r>
    </w:p>
    <w:p w14:paraId="1A360A30" w14:textId="549665C9" w:rsidR="001523E9" w:rsidRPr="008D4813" w:rsidRDefault="0087375A" w:rsidP="008D4813">
      <w:pPr>
        <w:pStyle w:val="af8"/>
        <w:numPr>
          <w:ilvl w:val="1"/>
          <w:numId w:val="73"/>
        </w:numPr>
        <w:spacing w:after="120"/>
        <w:rPr>
          <w:rFonts w:cs="Arial"/>
          <w:lang w:val="en-GB"/>
        </w:rPr>
      </w:pPr>
      <w:r w:rsidRPr="008D4813">
        <w:rPr>
          <w:rFonts w:ascii="Arial" w:hAnsi="Arial" w:cs="Arial"/>
          <w:sz w:val="20"/>
          <w:szCs w:val="20"/>
          <w:lang w:val="en-GB"/>
        </w:rPr>
        <w:lastRenderedPageBreak/>
        <w:t xml:space="preserve">LMF </w:t>
      </w:r>
      <w:r w:rsidR="00E45B04" w:rsidRPr="008D4813">
        <w:rPr>
          <w:rFonts w:ascii="Arial" w:hAnsi="Arial" w:cs="Arial"/>
          <w:sz w:val="20"/>
          <w:szCs w:val="20"/>
          <w:lang w:val="en-GB"/>
        </w:rPr>
        <w:t xml:space="preserve">should </w:t>
      </w:r>
      <w:r w:rsidRPr="008D4813">
        <w:rPr>
          <w:rFonts w:ascii="Arial" w:hAnsi="Arial" w:cs="Arial"/>
          <w:sz w:val="20"/>
          <w:szCs w:val="20"/>
          <w:lang w:val="en-GB"/>
        </w:rPr>
        <w:t>only choose the PRS configuration from the available/supported PRS configurations set, rather than vary PRS configuration arbitrarily (</w:t>
      </w:r>
      <w:r w:rsidR="001523E9" w:rsidRPr="008D4813">
        <w:rPr>
          <w:rFonts w:ascii="Arial" w:hAnsi="Arial" w:cs="Arial"/>
          <w:sz w:val="20"/>
          <w:szCs w:val="20"/>
          <w:lang w:val="en-GB"/>
        </w:rPr>
        <w:t>Option</w:t>
      </w:r>
      <w:r w:rsidRPr="008D4813">
        <w:rPr>
          <w:rFonts w:ascii="Arial" w:hAnsi="Arial" w:cs="Arial"/>
          <w:sz w:val="20"/>
          <w:szCs w:val="20"/>
          <w:lang w:val="en-GB"/>
        </w:rPr>
        <w:t xml:space="preserve"> </w:t>
      </w:r>
      <w:r w:rsidR="001523E9" w:rsidRPr="008D4813">
        <w:rPr>
          <w:rFonts w:ascii="Arial" w:hAnsi="Arial" w:cs="Arial"/>
          <w:sz w:val="20"/>
          <w:szCs w:val="20"/>
          <w:lang w:val="en-GB"/>
        </w:rPr>
        <w:t>a</w:t>
      </w:r>
      <w:r w:rsidRPr="008D4813">
        <w:rPr>
          <w:rFonts w:ascii="Arial" w:hAnsi="Arial" w:cs="Arial"/>
          <w:sz w:val="20"/>
          <w:szCs w:val="20"/>
          <w:lang w:val="en-GB"/>
        </w:rPr>
        <w:t xml:space="preserve">), otherwise it would make no sense if the gNBs cannot support the requested configuration. </w:t>
      </w:r>
    </w:p>
    <w:p w14:paraId="3DFDF1B4" w14:textId="77777777" w:rsidR="005F359C" w:rsidRPr="008C2759" w:rsidRDefault="005F359C" w:rsidP="008D4813">
      <w:pPr>
        <w:pStyle w:val="af8"/>
        <w:numPr>
          <w:ilvl w:val="0"/>
          <w:numId w:val="73"/>
        </w:numPr>
        <w:spacing w:after="120"/>
        <w:rPr>
          <w:rFonts w:cs="Arial"/>
          <w:lang w:val="en-GB"/>
        </w:rPr>
      </w:pPr>
      <w:r w:rsidRPr="008D4813">
        <w:rPr>
          <w:rFonts w:ascii="Arial" w:hAnsi="Arial" w:cs="Arial"/>
          <w:sz w:val="20"/>
          <w:szCs w:val="20"/>
          <w:lang w:val="en-GB"/>
        </w:rPr>
        <w:t xml:space="preserve">For Option b: </w:t>
      </w:r>
    </w:p>
    <w:p w14:paraId="341EB573" w14:textId="28CBB10E" w:rsidR="00E45B04" w:rsidRPr="008C2759" w:rsidRDefault="001523E9" w:rsidP="008D4813">
      <w:pPr>
        <w:pStyle w:val="af8"/>
        <w:numPr>
          <w:ilvl w:val="1"/>
          <w:numId w:val="73"/>
        </w:numPr>
        <w:spacing w:after="120"/>
        <w:rPr>
          <w:rFonts w:cs="Arial"/>
          <w:lang w:val="en-GB"/>
        </w:rPr>
      </w:pPr>
      <w:r w:rsidRPr="008D4813">
        <w:rPr>
          <w:rFonts w:ascii="Arial" w:hAnsi="Arial" w:cs="Arial"/>
          <w:sz w:val="20"/>
          <w:szCs w:val="20"/>
          <w:lang w:val="en-GB"/>
        </w:rPr>
        <w:t>Beam</w:t>
      </w:r>
      <w:r w:rsidR="001467CE" w:rsidRPr="008D4813">
        <w:rPr>
          <w:rFonts w:ascii="Arial" w:hAnsi="Arial" w:cs="Arial"/>
          <w:sz w:val="20"/>
          <w:szCs w:val="20"/>
          <w:lang w:val="en-GB"/>
        </w:rPr>
        <w:t xml:space="preserve"> ON/OFF request (</w:t>
      </w:r>
      <w:r w:rsidRPr="008D4813">
        <w:rPr>
          <w:rFonts w:ascii="Arial" w:hAnsi="Arial" w:cs="Arial"/>
          <w:sz w:val="20"/>
          <w:szCs w:val="20"/>
          <w:lang w:val="en-GB"/>
        </w:rPr>
        <w:t>Option b</w:t>
      </w:r>
      <w:r w:rsidR="001467CE" w:rsidRPr="008D4813">
        <w:rPr>
          <w:rFonts w:ascii="Arial" w:hAnsi="Arial" w:cs="Arial"/>
          <w:sz w:val="20"/>
          <w:szCs w:val="20"/>
          <w:lang w:val="en-GB"/>
        </w:rPr>
        <w:t xml:space="preserve">) can be </w:t>
      </w:r>
      <w:r w:rsidR="0057003C" w:rsidRPr="008D4813">
        <w:rPr>
          <w:rFonts w:ascii="Arial" w:hAnsi="Arial" w:cs="Arial"/>
          <w:sz w:val="20"/>
          <w:szCs w:val="20"/>
          <w:lang w:val="en-GB"/>
        </w:rPr>
        <w:t>regarded as a</w:t>
      </w:r>
      <w:r w:rsidR="001467CE" w:rsidRPr="008D4813">
        <w:rPr>
          <w:rFonts w:ascii="Arial" w:hAnsi="Arial" w:cs="Arial"/>
          <w:sz w:val="20"/>
          <w:szCs w:val="20"/>
          <w:lang w:val="en-GB"/>
        </w:rPr>
        <w:t xml:space="preserve"> </w:t>
      </w:r>
      <w:r w:rsidR="0057003C" w:rsidRPr="008D4813">
        <w:rPr>
          <w:rFonts w:ascii="Arial" w:hAnsi="Arial" w:cs="Arial"/>
          <w:sz w:val="20"/>
          <w:szCs w:val="20"/>
          <w:lang w:val="en-GB"/>
        </w:rPr>
        <w:t xml:space="preserve">typical </w:t>
      </w:r>
      <w:r w:rsidR="001467CE" w:rsidRPr="008D4813">
        <w:rPr>
          <w:rFonts w:ascii="Arial" w:hAnsi="Arial" w:cs="Arial"/>
          <w:sz w:val="20"/>
          <w:szCs w:val="20"/>
          <w:lang w:val="en-GB"/>
        </w:rPr>
        <w:t>case for LMF requesting semi-persistent PRS.</w:t>
      </w:r>
    </w:p>
    <w:p w14:paraId="039FEAD6" w14:textId="77777777" w:rsidR="00E45B04" w:rsidRDefault="00E45B04" w:rsidP="00E45B04">
      <w:pPr>
        <w:rPr>
          <w:rFonts w:cs="Arial"/>
          <w:lang w:val="en-GB"/>
        </w:rPr>
      </w:pPr>
      <w:r>
        <w:rPr>
          <w:rFonts w:cs="Arial"/>
          <w:lang w:val="en-GB"/>
        </w:rPr>
        <w:t>Some companies proposed to define configuration ID, but if we take into account the beam specific ON/OFF, the pool of configuration IDs may explode. A more generic solution should be that for LMF on-demand PRS request (either UE-initiated or LMF initiated), LMF indicates to the TRP that</w:t>
      </w:r>
    </w:p>
    <w:p w14:paraId="6F908964" w14:textId="77777777" w:rsidR="00E45B04" w:rsidRDefault="00E45B04" w:rsidP="00E45B04">
      <w:pPr>
        <w:pStyle w:val="bullet1"/>
        <w:numPr>
          <w:ilvl w:val="0"/>
          <w:numId w:val="60"/>
        </w:numPr>
        <w:spacing w:after="0"/>
        <w:rPr>
          <w:rFonts w:cs="Arial"/>
          <w:lang w:val="en-GB"/>
        </w:rPr>
      </w:pPr>
      <w:r>
        <w:rPr>
          <w:rFonts w:cs="Arial" w:hint="eastAsia"/>
          <w:lang w:val="en-GB"/>
        </w:rPr>
        <w:t>T</w:t>
      </w:r>
      <w:r>
        <w:rPr>
          <w:rFonts w:cs="Arial"/>
          <w:lang w:val="en-GB"/>
        </w:rPr>
        <w:t>ransmission/muting status on a resource set/resource basis for the PRS resource set labelled by the TRP as 5GC semi-persistent PRS</w:t>
      </w:r>
    </w:p>
    <w:p w14:paraId="56B0FFD2" w14:textId="7365DB59" w:rsidR="001467CE" w:rsidRPr="00E45B04" w:rsidRDefault="00E45B04" w:rsidP="003E76B9">
      <w:pPr>
        <w:pStyle w:val="bullet1"/>
        <w:numPr>
          <w:ilvl w:val="0"/>
          <w:numId w:val="60"/>
        </w:numPr>
        <w:spacing w:after="0"/>
        <w:rPr>
          <w:rFonts w:cs="Arial"/>
          <w:lang w:val="en-GB"/>
        </w:rPr>
      </w:pPr>
      <w:r>
        <w:rPr>
          <w:rFonts w:cs="Arial" w:hint="eastAsia"/>
          <w:lang w:val="en-GB"/>
        </w:rPr>
        <w:t>T</w:t>
      </w:r>
      <w:r>
        <w:rPr>
          <w:rFonts w:cs="Arial"/>
          <w:lang w:val="en-GB"/>
        </w:rPr>
        <w:t>ransmission/activation timing on a resource set/resource basis for the PRS resource set labelled by the TRP as 5GC aperiodic PRS</w:t>
      </w:r>
    </w:p>
    <w:p w14:paraId="67486306" w14:textId="6DB91CCD" w:rsidR="003E76B9" w:rsidRPr="00BE08E8" w:rsidRDefault="003E76B9" w:rsidP="00205775">
      <w:pPr>
        <w:spacing w:beforeLines="50" w:before="120"/>
        <w:rPr>
          <w:rFonts w:cs="Arial"/>
          <w:b/>
          <w:lang w:val="en-GB"/>
        </w:rPr>
      </w:pPr>
      <w:r w:rsidRPr="003E76B9">
        <w:rPr>
          <w:rFonts w:cs="Arial"/>
          <w:b/>
          <w:lang w:val="en-GB"/>
        </w:rPr>
        <w:t>Proposal 4: For the LMF-initiated on-demand PRS, the indication of PRS request can be PRS resource set level or PRS resource level.</w:t>
      </w:r>
    </w:p>
    <w:p w14:paraId="142D893A" w14:textId="77777777" w:rsidR="00BE08E8" w:rsidRDefault="00BE08E8" w:rsidP="00AD4566">
      <w:pPr>
        <w:rPr>
          <w:rFonts w:cs="Arial"/>
          <w:lang w:val="en-GB"/>
        </w:rPr>
      </w:pPr>
    </w:p>
    <w:p w14:paraId="3C712C5A" w14:textId="7A8CBDC2" w:rsidR="00E45B04" w:rsidRDefault="00205775" w:rsidP="003A7AF8">
      <w:pPr>
        <w:rPr>
          <w:rFonts w:cs="Arial"/>
          <w:lang w:val="en-GB"/>
        </w:rPr>
      </w:pPr>
      <w:r w:rsidRPr="0057003C">
        <w:rPr>
          <w:rFonts w:cs="Arial"/>
          <w:lang w:val="en-GB"/>
        </w:rPr>
        <w:t>Note that TRP capability exchange with LMF is missing so far, so the negotiation between LMF and gNB should be introduced</w:t>
      </w:r>
      <w:r w:rsidR="00E45B04" w:rsidRPr="0057003C">
        <w:rPr>
          <w:rFonts w:cs="Arial"/>
          <w:lang w:val="en-GB"/>
        </w:rPr>
        <w:t>.</w:t>
      </w:r>
    </w:p>
    <w:p w14:paraId="5BE91F85" w14:textId="5CBF3DDA" w:rsidR="005F29DD" w:rsidRDefault="005F29DD" w:rsidP="003A7AF8">
      <w:pPr>
        <w:rPr>
          <w:rFonts w:cs="Arial"/>
          <w:lang w:val="en-GB"/>
        </w:rPr>
      </w:pPr>
      <w:r w:rsidRPr="00C667FF">
        <w:rPr>
          <w:rFonts w:cs="Arial"/>
          <w:lang w:val="en-GB"/>
        </w:rPr>
        <w:t xml:space="preserve">To </w:t>
      </w:r>
      <w:r w:rsidR="007B4B9F" w:rsidRPr="00C667FF">
        <w:rPr>
          <w:rFonts w:cs="Arial"/>
          <w:lang w:val="en-GB"/>
        </w:rPr>
        <w:t xml:space="preserve">support </w:t>
      </w:r>
      <w:r w:rsidR="00B95F89">
        <w:rPr>
          <w:rFonts w:cs="Arial"/>
          <w:lang w:val="en-GB"/>
        </w:rPr>
        <w:t xml:space="preserve">the </w:t>
      </w:r>
      <w:r w:rsidRPr="00C667FF">
        <w:rPr>
          <w:rFonts w:cs="Arial"/>
          <w:lang w:val="en-GB"/>
        </w:rPr>
        <w:t xml:space="preserve">on-demand </w:t>
      </w:r>
      <w:r w:rsidR="00B95F89">
        <w:rPr>
          <w:rFonts w:cs="Arial"/>
          <w:lang w:val="en-GB"/>
        </w:rPr>
        <w:t xml:space="preserve">request for </w:t>
      </w:r>
      <w:r w:rsidRPr="00C667FF">
        <w:rPr>
          <w:rFonts w:cs="Arial"/>
          <w:lang w:val="en-GB"/>
        </w:rPr>
        <w:t>the 5GC semi-persistent</w:t>
      </w:r>
      <w:r w:rsidR="007B4B9F" w:rsidRPr="00C667FF">
        <w:rPr>
          <w:rFonts w:cs="Arial"/>
          <w:lang w:val="en-GB"/>
        </w:rPr>
        <w:t xml:space="preserve"> PRS, the LMF is expected to suggest the preferred PRS resources to the </w:t>
      </w:r>
      <w:r w:rsidR="00807998" w:rsidRPr="00C667FF">
        <w:rPr>
          <w:rFonts w:cs="Arial"/>
          <w:lang w:val="en-GB"/>
        </w:rPr>
        <w:t>NG-</w:t>
      </w:r>
      <w:r w:rsidR="006A6F5D" w:rsidRPr="00C667FF">
        <w:rPr>
          <w:rFonts w:cs="Arial"/>
          <w:lang w:val="en-GB"/>
        </w:rPr>
        <w:t xml:space="preserve">RAN nodes, who </w:t>
      </w:r>
      <w:r w:rsidR="00DF1951" w:rsidRPr="00C667FF">
        <w:rPr>
          <w:rFonts w:cs="Arial"/>
          <w:lang w:val="en-GB"/>
        </w:rPr>
        <w:t xml:space="preserve">can then configure the PRS transmission. For example, </w:t>
      </w:r>
      <w:r w:rsidRPr="00C667FF">
        <w:rPr>
          <w:rFonts w:cs="Arial"/>
          <w:lang w:val="en-GB"/>
        </w:rPr>
        <w:t>if there is no UE taking the measurement on PRS</w:t>
      </w:r>
      <w:r w:rsidR="00EE5687" w:rsidRPr="00C667FF">
        <w:rPr>
          <w:rFonts w:cs="Arial"/>
          <w:lang w:val="en-GB"/>
        </w:rPr>
        <w:t xml:space="preserve"> from</w:t>
      </w:r>
      <w:r w:rsidR="00EE5687" w:rsidRPr="00897B52">
        <w:rPr>
          <w:rFonts w:cs="Arial"/>
          <w:lang w:val="en-GB"/>
        </w:rPr>
        <w:t xml:space="preserve"> a TRP</w:t>
      </w:r>
      <w:r w:rsidRPr="00C667FF">
        <w:rPr>
          <w:rFonts w:cs="Arial"/>
          <w:lang w:val="en-GB"/>
        </w:rPr>
        <w:t xml:space="preserve">, LMF may suggest </w:t>
      </w:r>
      <w:r w:rsidR="005755A3" w:rsidRPr="00C667FF">
        <w:rPr>
          <w:rFonts w:cs="Arial"/>
          <w:lang w:val="en-GB"/>
        </w:rPr>
        <w:t xml:space="preserve">the </w:t>
      </w:r>
      <w:r w:rsidR="005D3661" w:rsidRPr="00C667FF">
        <w:rPr>
          <w:rFonts w:cs="Arial"/>
          <w:lang w:val="en-GB"/>
        </w:rPr>
        <w:t xml:space="preserve">RAN nodes to </w:t>
      </w:r>
      <w:r w:rsidRPr="00C667FF">
        <w:rPr>
          <w:rFonts w:cs="Arial"/>
          <w:lang w:val="en-GB"/>
        </w:rPr>
        <w:t xml:space="preserve">shut-down the PRS transmission for </w:t>
      </w:r>
      <w:r w:rsidR="00EE5687" w:rsidRPr="00C667FF">
        <w:rPr>
          <w:rFonts w:cs="Arial"/>
          <w:lang w:val="en-GB"/>
        </w:rPr>
        <w:t>the</w:t>
      </w:r>
      <w:r w:rsidRPr="00C667FF">
        <w:rPr>
          <w:rFonts w:cs="Arial"/>
          <w:lang w:val="en-GB"/>
        </w:rPr>
        <w:t xml:space="preserve"> TRP. If there </w:t>
      </w:r>
      <w:r w:rsidR="006A6F5D" w:rsidRPr="00C667FF">
        <w:rPr>
          <w:rFonts w:cs="Arial"/>
          <w:lang w:val="en-GB"/>
        </w:rPr>
        <w:t xml:space="preserve">is </w:t>
      </w:r>
      <w:r w:rsidRPr="00C667FF">
        <w:rPr>
          <w:rFonts w:cs="Arial"/>
          <w:lang w:val="en-GB"/>
        </w:rPr>
        <w:t xml:space="preserve">no UE taking the measurement on the PRS </w:t>
      </w:r>
      <w:r w:rsidRPr="00897B52">
        <w:rPr>
          <w:rFonts w:cs="Arial"/>
          <w:lang w:val="en-GB"/>
        </w:rPr>
        <w:t>on a specific beam</w:t>
      </w:r>
      <w:r w:rsidRPr="00C667FF">
        <w:rPr>
          <w:rFonts w:cs="Arial"/>
          <w:lang w:val="en-GB"/>
        </w:rPr>
        <w:t>, LMF may suggest the partial shut-down of the PRS transmission by deactivating some</w:t>
      </w:r>
      <w:r w:rsidR="00D55CA4" w:rsidRPr="00C667FF">
        <w:rPr>
          <w:rFonts w:cs="Arial"/>
          <w:lang w:val="en-GB"/>
        </w:rPr>
        <w:t xml:space="preserve"> certain</w:t>
      </w:r>
      <w:r w:rsidRPr="00C667FF">
        <w:rPr>
          <w:rFonts w:cs="Arial"/>
          <w:lang w:val="en-GB"/>
        </w:rPr>
        <w:t xml:space="preserve"> PRS resources. For </w:t>
      </w:r>
      <w:r w:rsidR="006D6DB2">
        <w:rPr>
          <w:rFonts w:cs="Arial"/>
          <w:lang w:val="en-GB"/>
        </w:rPr>
        <w:t>the</w:t>
      </w:r>
      <w:r w:rsidRPr="00C667FF">
        <w:rPr>
          <w:rFonts w:cs="Arial"/>
          <w:lang w:val="en-GB"/>
        </w:rPr>
        <w:t xml:space="preserve"> PRS </w:t>
      </w:r>
      <w:r w:rsidR="006D6DB2" w:rsidRPr="00C667FF">
        <w:rPr>
          <w:rFonts w:cs="Arial"/>
          <w:lang w:val="en-GB"/>
        </w:rPr>
        <w:t xml:space="preserve">transmission </w:t>
      </w:r>
      <w:r w:rsidR="006D6DB2">
        <w:rPr>
          <w:rFonts w:cs="Arial"/>
          <w:lang w:val="en-GB"/>
        </w:rPr>
        <w:t>of</w:t>
      </w:r>
      <w:r w:rsidR="006D6DB2" w:rsidRPr="00C667FF">
        <w:rPr>
          <w:rFonts w:cs="Arial"/>
          <w:lang w:val="en-GB"/>
        </w:rPr>
        <w:t xml:space="preserve"> </w:t>
      </w:r>
      <w:r w:rsidR="006D6DB2">
        <w:rPr>
          <w:rFonts w:cs="Arial"/>
          <w:lang w:val="en-GB"/>
        </w:rPr>
        <w:t>a specific</w:t>
      </w:r>
      <w:r w:rsidR="006D6DB2" w:rsidRPr="00C667FF">
        <w:rPr>
          <w:rFonts w:cs="Arial"/>
          <w:lang w:val="en-GB"/>
        </w:rPr>
        <w:t xml:space="preserve"> TRP </w:t>
      </w:r>
      <w:r w:rsidRPr="00C667FF">
        <w:rPr>
          <w:rFonts w:cs="Arial"/>
          <w:lang w:val="en-GB"/>
        </w:rPr>
        <w:t>that is already shut down, if UE needs to measure it, LMF</w:t>
      </w:r>
      <w:r w:rsidR="006D6DB2">
        <w:rPr>
          <w:rFonts w:cs="Arial"/>
          <w:lang w:val="en-GB"/>
        </w:rPr>
        <w:t xml:space="preserve"> can </w:t>
      </w:r>
      <w:r w:rsidRPr="00C667FF">
        <w:rPr>
          <w:rFonts w:cs="Arial"/>
          <w:lang w:val="en-GB"/>
        </w:rPr>
        <w:t xml:space="preserve">also suggest </w:t>
      </w:r>
      <w:r w:rsidR="00D55CA4" w:rsidRPr="00C667FF">
        <w:rPr>
          <w:rFonts w:cs="Arial"/>
          <w:lang w:val="en-GB"/>
        </w:rPr>
        <w:t xml:space="preserve">to turn on the </w:t>
      </w:r>
      <w:r w:rsidR="006A6F5D" w:rsidRPr="00C667FF">
        <w:rPr>
          <w:rFonts w:cs="Arial"/>
          <w:lang w:val="en-GB"/>
        </w:rPr>
        <w:t xml:space="preserve">PRS </w:t>
      </w:r>
      <w:r w:rsidRPr="00C667FF">
        <w:rPr>
          <w:rFonts w:cs="Arial"/>
          <w:lang w:val="en-GB"/>
        </w:rPr>
        <w:t xml:space="preserve">transmission </w:t>
      </w:r>
      <w:r w:rsidR="00D55CA4" w:rsidRPr="00C667FF">
        <w:rPr>
          <w:rFonts w:cs="Arial"/>
          <w:lang w:val="en-GB"/>
        </w:rPr>
        <w:t>if it finds it’s helpful for improved accuracy or reduced latency</w:t>
      </w:r>
      <w:r w:rsidRPr="00C667FF">
        <w:rPr>
          <w:rFonts w:cs="Arial"/>
          <w:lang w:val="en-GB"/>
        </w:rPr>
        <w:t>.</w:t>
      </w:r>
    </w:p>
    <w:p w14:paraId="07145943" w14:textId="5EE6C41E" w:rsidR="00E45B04" w:rsidRDefault="00E45B04" w:rsidP="00E45B04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To support the on-demand request for the 5GC aperiodic PRS, the LMF may suggest the transmission timing of the preferred PRS resources to the NG-RAN nodes, who can then configure the PRS transmission. For example, LMF may recommend the 5GC aperiodic PRS to be transmitted in slot #7. The NG-RAN may decide the PRS transmission is possible in slot #15, and the confirmation </w:t>
      </w:r>
      <w:r w:rsidR="00F30A11">
        <w:rPr>
          <w:rFonts w:cs="Arial"/>
          <w:lang w:val="en-GB"/>
        </w:rPr>
        <w:t xml:space="preserve">would be </w:t>
      </w:r>
      <w:r>
        <w:rPr>
          <w:rFonts w:cs="Arial"/>
          <w:lang w:val="en-GB"/>
        </w:rPr>
        <w:t xml:space="preserve">replied to the LMF. If the NG-RAN decides the PRS transmission is not possible, it may reply with </w:t>
      </w:r>
      <w:r w:rsidR="00F30A11">
        <w:rPr>
          <w:rFonts w:cs="Arial"/>
          <w:lang w:val="en-GB"/>
        </w:rPr>
        <w:t xml:space="preserve">an </w:t>
      </w:r>
      <w:r>
        <w:rPr>
          <w:rFonts w:cs="Arial"/>
          <w:lang w:val="en-GB"/>
        </w:rPr>
        <w:t>error indication.</w:t>
      </w:r>
    </w:p>
    <w:p w14:paraId="21121D09" w14:textId="77777777" w:rsidR="00E0462A" w:rsidRPr="00E45B04" w:rsidRDefault="00E0462A" w:rsidP="003A7AF8">
      <w:pPr>
        <w:rPr>
          <w:rFonts w:cs="Arial"/>
          <w:lang w:val="en-GB"/>
        </w:rPr>
      </w:pPr>
    </w:p>
    <w:p w14:paraId="2CBB15BE" w14:textId="3911C631" w:rsidR="00894EF7" w:rsidRDefault="00894EF7" w:rsidP="005B3AB2">
      <w:pPr>
        <w:jc w:val="center"/>
        <w:rPr>
          <w:rFonts w:cs="Arial"/>
          <w:lang w:val="en-GB"/>
        </w:rPr>
      </w:pPr>
    </w:p>
    <w:p w14:paraId="7D3284A1" w14:textId="1AADF8DD" w:rsidR="005B3AB2" w:rsidRDefault="00315432" w:rsidP="005B3AB2">
      <w:pPr>
        <w:jc w:val="center"/>
        <w:rPr>
          <w:rFonts w:cs="Arial"/>
          <w:lang w:val="en-GB"/>
        </w:rPr>
      </w:pPr>
      <w:r w:rsidRPr="00315432">
        <w:rPr>
          <w:noProof/>
        </w:rPr>
        <w:t xml:space="preserve"> </w:t>
      </w:r>
      <w:r>
        <w:rPr>
          <w:noProof/>
        </w:rPr>
        <w:drawing>
          <wp:inline distT="0" distB="0" distL="0" distR="0" wp14:anchorId="28CA8A91" wp14:editId="0A3A8C67">
            <wp:extent cx="3166120" cy="1538224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5965" cy="154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2BD11" w14:textId="53DB77FE" w:rsidR="006666ED" w:rsidRPr="00C667FF" w:rsidRDefault="006666ED" w:rsidP="006666ED">
      <w:pPr>
        <w:pStyle w:val="a4"/>
        <w:rPr>
          <w:rFonts w:cs="Arial"/>
          <w:lang w:val="en-GB"/>
        </w:rPr>
      </w:pPr>
      <w:bookmarkStart w:id="1" w:name="_Ref61010650"/>
      <w:r>
        <w:t xml:space="preserve">Fig. 3.3- </w:t>
      </w:r>
      <w:r w:rsidR="003255CF">
        <w:rPr>
          <w:noProof/>
        </w:rPr>
        <w:fldChar w:fldCharType="begin"/>
      </w:r>
      <w:r w:rsidR="003255CF">
        <w:rPr>
          <w:noProof/>
        </w:rPr>
        <w:instrText xml:space="preserve"> SEQ Fig._3.3- \* ARABIC </w:instrText>
      </w:r>
      <w:r w:rsidR="003255CF">
        <w:rPr>
          <w:noProof/>
        </w:rPr>
        <w:fldChar w:fldCharType="separate"/>
      </w:r>
      <w:r>
        <w:rPr>
          <w:noProof/>
        </w:rPr>
        <w:t>1</w:t>
      </w:r>
      <w:r w:rsidR="003255CF">
        <w:rPr>
          <w:noProof/>
        </w:rPr>
        <w:fldChar w:fldCharType="end"/>
      </w:r>
      <w:bookmarkEnd w:id="1"/>
      <w:r>
        <w:t xml:space="preserve"> </w:t>
      </w:r>
      <w:r w:rsidRPr="006666ED">
        <w:t xml:space="preserve">NRPPa procedure </w:t>
      </w:r>
      <w:r>
        <w:t>for</w:t>
      </w:r>
      <w:r w:rsidRPr="006666ED">
        <w:t xml:space="preserve"> LMF to request PRS transmissions </w:t>
      </w:r>
      <w:r>
        <w:t>ON/OFF</w:t>
      </w:r>
    </w:p>
    <w:p w14:paraId="4EF09CA3" w14:textId="77777777" w:rsidR="00E0462A" w:rsidRDefault="00E0462A" w:rsidP="003A7AF8">
      <w:pPr>
        <w:rPr>
          <w:rFonts w:cs="Arial"/>
          <w:lang w:val="en-GB"/>
        </w:rPr>
      </w:pPr>
    </w:p>
    <w:p w14:paraId="7FB60628" w14:textId="7A949F61" w:rsidR="00E0462A" w:rsidRPr="00B939D7" w:rsidRDefault="008D0154" w:rsidP="003A7AF8">
      <w:pPr>
        <w:rPr>
          <w:rFonts w:cs="Arial"/>
          <w:lang w:val="en-GB"/>
        </w:rPr>
      </w:pPr>
      <w:r>
        <w:rPr>
          <w:rFonts w:cs="Arial"/>
          <w:lang w:val="en-GB"/>
        </w:rPr>
        <w:t xml:space="preserve">As is shown in </w:t>
      </w:r>
      <w:r w:rsidR="00B95F89">
        <w:rPr>
          <w:rFonts w:cs="Arial"/>
          <w:lang w:val="en-GB"/>
        </w:rPr>
        <w:fldChar w:fldCharType="begin"/>
      </w:r>
      <w:r w:rsidR="00B95F89">
        <w:rPr>
          <w:rFonts w:cs="Arial"/>
          <w:lang w:val="en-GB"/>
        </w:rPr>
        <w:instrText xml:space="preserve"> REF _Ref61010650 \h </w:instrText>
      </w:r>
      <w:r w:rsidR="00B95F89">
        <w:rPr>
          <w:rFonts w:cs="Arial"/>
          <w:lang w:val="en-GB"/>
        </w:rPr>
      </w:r>
      <w:r w:rsidR="00B95F89">
        <w:rPr>
          <w:rFonts w:cs="Arial"/>
          <w:lang w:val="en-GB"/>
        </w:rPr>
        <w:fldChar w:fldCharType="separate"/>
      </w:r>
      <w:r w:rsidR="00B95F89">
        <w:t>Fig. 3.3-</w:t>
      </w:r>
      <w:r w:rsidR="00B95F89">
        <w:rPr>
          <w:noProof/>
        </w:rPr>
        <w:t>1</w:t>
      </w:r>
      <w:r w:rsidR="00B95F89">
        <w:rPr>
          <w:rFonts w:cs="Arial"/>
          <w:lang w:val="en-GB"/>
        </w:rPr>
        <w:fldChar w:fldCharType="end"/>
      </w:r>
      <w:r w:rsidR="00B95F89">
        <w:rPr>
          <w:rFonts w:cs="Arial"/>
          <w:lang w:val="en-GB"/>
        </w:rPr>
        <w:t xml:space="preserve"> (also seen in </w:t>
      </w:r>
      <w:r>
        <w:rPr>
          <w:rFonts w:cs="Arial"/>
          <w:lang w:val="en-GB"/>
        </w:rPr>
        <w:t>the Step 2</w:t>
      </w:r>
      <w:r w:rsidR="004F7B90">
        <w:rPr>
          <w:rFonts w:cs="Arial"/>
          <w:lang w:val="en-GB"/>
        </w:rPr>
        <w:t xml:space="preserve"> and Step 3</w:t>
      </w:r>
      <w:r>
        <w:rPr>
          <w:rFonts w:cs="Arial"/>
          <w:lang w:val="en-GB"/>
        </w:rPr>
        <w:t xml:space="preserve"> of </w:t>
      </w:r>
      <w:r w:rsidRPr="00C667FF">
        <w:rPr>
          <w:rFonts w:cs="Arial"/>
        </w:rPr>
        <w:fldChar w:fldCharType="begin"/>
      </w:r>
      <w:r w:rsidRPr="00C667FF">
        <w:rPr>
          <w:rFonts w:cs="Arial"/>
        </w:rPr>
        <w:instrText xml:space="preserve"> REF _Ref60911398 \h </w:instrText>
      </w:r>
      <w:r>
        <w:rPr>
          <w:rFonts w:cs="Arial"/>
        </w:rPr>
        <w:instrText xml:space="preserve"> \* MERGEFORMAT </w:instrText>
      </w:r>
      <w:r w:rsidRPr="00C667FF">
        <w:rPr>
          <w:rFonts w:cs="Arial"/>
        </w:rPr>
      </w:r>
      <w:r w:rsidRPr="00C667FF">
        <w:rPr>
          <w:rFonts w:cs="Arial"/>
        </w:rPr>
        <w:fldChar w:fldCharType="separate"/>
      </w:r>
      <w:r w:rsidRPr="00C667FF">
        <w:rPr>
          <w:rFonts w:cs="Arial"/>
        </w:rPr>
        <w:t>Fig. 2-</w:t>
      </w:r>
      <w:r w:rsidRPr="00C667FF">
        <w:rPr>
          <w:rFonts w:cs="Arial"/>
          <w:noProof/>
        </w:rPr>
        <w:t>1</w:t>
      </w:r>
      <w:r w:rsidRPr="00C667FF">
        <w:rPr>
          <w:rFonts w:cs="Arial"/>
        </w:rPr>
        <w:fldChar w:fldCharType="end"/>
      </w:r>
      <w:r w:rsidR="00B95F89">
        <w:rPr>
          <w:rFonts w:cs="Arial"/>
        </w:rPr>
        <w:t>)</w:t>
      </w:r>
      <w:r>
        <w:rPr>
          <w:rFonts w:cs="Arial"/>
        </w:rPr>
        <w:t xml:space="preserve">, </w:t>
      </w:r>
      <w:r w:rsidR="004F7B90" w:rsidRPr="00C667FF">
        <w:rPr>
          <w:rFonts w:cs="Arial"/>
          <w:lang w:val="en-GB"/>
        </w:rPr>
        <w:t xml:space="preserve">LMF sends an on-demand PRS request to </w:t>
      </w:r>
      <w:r w:rsidR="004F7B90">
        <w:rPr>
          <w:rFonts w:cs="Arial"/>
          <w:lang w:val="en-GB"/>
        </w:rPr>
        <w:t>NG-RAN</w:t>
      </w:r>
      <w:r w:rsidR="00E92520">
        <w:rPr>
          <w:rFonts w:cs="Arial"/>
          <w:lang w:val="en-GB"/>
        </w:rPr>
        <w:t>;</w:t>
      </w:r>
      <w:r w:rsidR="004F7B90" w:rsidRPr="00C667FF">
        <w:rPr>
          <w:rFonts w:cs="Arial"/>
          <w:lang w:val="en-GB"/>
        </w:rPr>
        <w:t xml:space="preserve"> </w:t>
      </w:r>
      <w:r w:rsidR="004F7B90">
        <w:rPr>
          <w:rFonts w:cs="Arial"/>
          <w:lang w:val="en-GB"/>
        </w:rPr>
        <w:t>t</w:t>
      </w:r>
      <w:r w:rsidR="005F29DD" w:rsidRPr="00C667FF">
        <w:rPr>
          <w:rFonts w:cs="Arial"/>
          <w:lang w:val="en-GB"/>
        </w:rPr>
        <w:t xml:space="preserve">he </w:t>
      </w:r>
      <w:r w:rsidR="005755A3" w:rsidRPr="00C667FF">
        <w:rPr>
          <w:rFonts w:cs="Arial"/>
          <w:lang w:val="en-GB"/>
        </w:rPr>
        <w:t>NG-</w:t>
      </w:r>
      <w:r w:rsidR="00770B11" w:rsidRPr="00C667FF">
        <w:rPr>
          <w:rFonts w:cs="Arial"/>
          <w:lang w:val="en-GB"/>
        </w:rPr>
        <w:t>RAN</w:t>
      </w:r>
      <w:r w:rsidR="005F29DD" w:rsidRPr="00C667FF">
        <w:rPr>
          <w:rFonts w:cs="Arial"/>
          <w:lang w:val="en-GB"/>
        </w:rPr>
        <w:t xml:space="preserve"> take</w:t>
      </w:r>
      <w:r w:rsidR="00B939D7">
        <w:rPr>
          <w:rFonts w:cs="Arial"/>
          <w:lang w:val="en-GB"/>
        </w:rPr>
        <w:t>s</w:t>
      </w:r>
      <w:r w:rsidR="005F29DD" w:rsidRPr="00C667FF">
        <w:rPr>
          <w:rFonts w:cs="Arial"/>
          <w:lang w:val="en-GB"/>
        </w:rPr>
        <w:t xml:space="preserve"> that suggestion into account and then decides to </w:t>
      </w:r>
      <w:r w:rsidR="00DF1951" w:rsidRPr="00C667FF">
        <w:rPr>
          <w:rFonts w:cs="Arial"/>
          <w:lang w:val="en-GB"/>
        </w:rPr>
        <w:t xml:space="preserve">switch </w:t>
      </w:r>
      <w:r w:rsidR="005F29DD" w:rsidRPr="00C667FF">
        <w:rPr>
          <w:rFonts w:cs="Arial"/>
          <w:lang w:val="en-GB"/>
        </w:rPr>
        <w:t>on/</w:t>
      </w:r>
      <w:r w:rsidR="00DF1951" w:rsidRPr="00C667FF">
        <w:rPr>
          <w:rFonts w:cs="Arial"/>
          <w:lang w:val="en-GB"/>
        </w:rPr>
        <w:t>off</w:t>
      </w:r>
      <w:r w:rsidR="001705A3" w:rsidRPr="00C667FF">
        <w:rPr>
          <w:rFonts w:cs="Arial"/>
          <w:lang w:val="en-GB"/>
        </w:rPr>
        <w:t xml:space="preserve"> the</w:t>
      </w:r>
      <w:r w:rsidR="00DF1951" w:rsidRPr="00C667FF">
        <w:rPr>
          <w:rFonts w:cs="Arial"/>
          <w:lang w:val="en-GB"/>
        </w:rPr>
        <w:t xml:space="preserve"> </w:t>
      </w:r>
      <w:r w:rsidR="005F29DD" w:rsidRPr="00C667FF">
        <w:rPr>
          <w:rFonts w:cs="Arial"/>
          <w:lang w:val="en-GB"/>
        </w:rPr>
        <w:t xml:space="preserve">respective </w:t>
      </w:r>
      <w:r w:rsidR="00DF1951" w:rsidRPr="00C667FF">
        <w:rPr>
          <w:rFonts w:cs="Arial"/>
          <w:lang w:val="en-GB"/>
        </w:rPr>
        <w:t>PRS transmissions</w:t>
      </w:r>
      <w:r w:rsidR="00770B11" w:rsidRPr="00C667FF">
        <w:rPr>
          <w:rFonts w:cs="Arial"/>
          <w:lang w:val="en-GB"/>
        </w:rPr>
        <w:t xml:space="preserve"> on TRPs</w:t>
      </w:r>
      <w:r w:rsidR="00E45B04" w:rsidRPr="00E45B04">
        <w:rPr>
          <w:rFonts w:cs="Arial"/>
          <w:lang w:val="en-GB"/>
        </w:rPr>
        <w:t xml:space="preserve"> </w:t>
      </w:r>
      <w:r w:rsidR="00E45B04">
        <w:rPr>
          <w:rFonts w:cs="Arial"/>
          <w:lang w:val="en-GB"/>
        </w:rPr>
        <w:t>or transmit the PRS at specific time</w:t>
      </w:r>
      <w:r w:rsidR="001705A3" w:rsidRPr="00C667FF">
        <w:rPr>
          <w:rFonts w:cs="Arial"/>
          <w:lang w:val="en-GB"/>
        </w:rPr>
        <w:t xml:space="preserve">. </w:t>
      </w:r>
      <w:r w:rsidR="00E92520" w:rsidRPr="00E92520">
        <w:rPr>
          <w:rFonts w:cs="Arial"/>
          <w:lang w:val="en-GB"/>
        </w:rPr>
        <w:t>This request</w:t>
      </w:r>
      <w:r w:rsidR="00E92520">
        <w:rPr>
          <w:rFonts w:cs="Arial"/>
          <w:lang w:val="en-GB"/>
        </w:rPr>
        <w:t>/response</w:t>
      </w:r>
      <w:r w:rsidR="00E92520" w:rsidRPr="00E92520">
        <w:rPr>
          <w:rFonts w:cs="Arial"/>
          <w:lang w:val="en-GB"/>
        </w:rPr>
        <w:t xml:space="preserve"> may be carried in </w:t>
      </w:r>
      <w:r w:rsidR="00E92520">
        <w:rPr>
          <w:rFonts w:cs="Arial"/>
          <w:lang w:val="en-GB"/>
        </w:rPr>
        <w:t>the existing</w:t>
      </w:r>
      <w:r w:rsidR="00E92520" w:rsidRPr="00E92520">
        <w:rPr>
          <w:rFonts w:cs="Arial"/>
          <w:lang w:val="en-GB"/>
        </w:rPr>
        <w:t xml:space="preserve"> NRPPa message (e.g. TRP INFORMATION REQUEST</w:t>
      </w:r>
      <w:r w:rsidR="00E92520">
        <w:rPr>
          <w:rFonts w:cs="Arial"/>
          <w:lang w:val="en-GB"/>
        </w:rPr>
        <w:t>/RESPONSE) or a new NRPPa message can be defined.</w:t>
      </w:r>
    </w:p>
    <w:p w14:paraId="4F3FDFD2" w14:textId="5A2016B0" w:rsidR="005F29DD" w:rsidRDefault="001705A3" w:rsidP="003A7AF8">
      <w:p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 xml:space="preserve">Proposal </w:t>
      </w:r>
      <w:r w:rsidR="00B95F89">
        <w:rPr>
          <w:rFonts w:cs="Arial"/>
          <w:b/>
          <w:lang w:val="en-GB"/>
        </w:rPr>
        <w:t>5</w:t>
      </w:r>
      <w:r w:rsidRPr="00C667FF">
        <w:rPr>
          <w:rFonts w:cs="Arial"/>
          <w:b/>
          <w:lang w:val="en-GB"/>
        </w:rPr>
        <w:t xml:space="preserve">: </w:t>
      </w:r>
      <w:r w:rsidR="00E92520">
        <w:rPr>
          <w:rFonts w:cs="Arial"/>
          <w:b/>
          <w:lang w:val="en-GB"/>
        </w:rPr>
        <w:t xml:space="preserve">Enhance </w:t>
      </w:r>
      <w:r w:rsidR="005F359C">
        <w:rPr>
          <w:rFonts w:cs="Arial"/>
          <w:b/>
          <w:lang w:val="en-GB"/>
        </w:rPr>
        <w:t xml:space="preserve">the existing the NRPPa procedure </w:t>
      </w:r>
      <w:r w:rsidR="00E92520">
        <w:rPr>
          <w:rFonts w:cs="Arial"/>
          <w:b/>
          <w:lang w:val="en-GB"/>
        </w:rPr>
        <w:t>or d</w:t>
      </w:r>
      <w:r w:rsidR="00ED08BD" w:rsidRPr="00C667FF">
        <w:rPr>
          <w:rFonts w:cs="Arial"/>
          <w:b/>
          <w:lang w:val="en-GB"/>
        </w:rPr>
        <w:t xml:space="preserve">efine </w:t>
      </w:r>
      <w:r w:rsidR="005F359C">
        <w:rPr>
          <w:rFonts w:cs="Arial"/>
          <w:b/>
          <w:lang w:val="en-GB"/>
        </w:rPr>
        <w:t>a new</w:t>
      </w:r>
      <w:r w:rsidR="005F359C" w:rsidRPr="00C667FF">
        <w:rPr>
          <w:rFonts w:cs="Arial"/>
          <w:b/>
          <w:lang w:val="en-GB"/>
        </w:rPr>
        <w:t xml:space="preserve"> </w:t>
      </w:r>
      <w:r w:rsidRPr="00C667FF">
        <w:rPr>
          <w:rFonts w:cs="Arial"/>
          <w:b/>
          <w:lang w:val="en-GB"/>
        </w:rPr>
        <w:t xml:space="preserve">NRPPa procedure </w:t>
      </w:r>
      <w:r w:rsidR="005F29DD" w:rsidRPr="00C667FF">
        <w:rPr>
          <w:rFonts w:cs="Arial"/>
          <w:b/>
          <w:lang w:val="en-GB"/>
        </w:rPr>
        <w:t>to</w:t>
      </w:r>
      <w:r w:rsidR="005B3AB2" w:rsidRPr="00C667FF">
        <w:rPr>
          <w:rFonts w:cs="Arial"/>
          <w:b/>
          <w:lang w:val="en-GB"/>
        </w:rPr>
        <w:t xml:space="preserve"> allow the LMF to request PRS transmissions </w:t>
      </w:r>
      <w:r w:rsidR="00B95F89">
        <w:rPr>
          <w:rFonts w:cs="Arial"/>
          <w:b/>
          <w:lang w:val="en-GB"/>
        </w:rPr>
        <w:t>ON/OFF</w:t>
      </w:r>
      <w:r w:rsidR="005B3AB2" w:rsidRPr="00C667FF">
        <w:rPr>
          <w:rFonts w:cs="Arial"/>
          <w:b/>
          <w:lang w:val="en-GB"/>
        </w:rPr>
        <w:t>.</w:t>
      </w:r>
    </w:p>
    <w:p w14:paraId="402EAE73" w14:textId="77777777" w:rsidR="00E0462A" w:rsidRPr="00C667FF" w:rsidRDefault="00E0462A" w:rsidP="003A7AF8">
      <w:pPr>
        <w:rPr>
          <w:rFonts w:cs="Arial"/>
          <w:b/>
          <w:lang w:val="en-GB"/>
        </w:rPr>
      </w:pPr>
    </w:p>
    <w:p w14:paraId="210021A3" w14:textId="76E6F81D" w:rsidR="005B3AB2" w:rsidRPr="00C667FF" w:rsidRDefault="005B3AB2" w:rsidP="005B3AB2">
      <w:pPr>
        <w:pStyle w:val="bullet1"/>
        <w:numPr>
          <w:ilvl w:val="0"/>
          <w:numId w:val="0"/>
        </w:numPr>
        <w:rPr>
          <w:rFonts w:cs="Arial"/>
          <w:lang w:val="en-GB"/>
        </w:rPr>
      </w:pPr>
      <w:r w:rsidRPr="00C667FF">
        <w:rPr>
          <w:rFonts w:cs="Arial"/>
          <w:lang w:val="en-GB"/>
        </w:rPr>
        <w:t xml:space="preserve">In order to </w:t>
      </w:r>
      <w:r w:rsidR="00C44753" w:rsidRPr="00C667FF">
        <w:rPr>
          <w:rFonts w:cs="Arial"/>
          <w:lang w:val="en-GB"/>
        </w:rPr>
        <w:t xml:space="preserve">inform </w:t>
      </w:r>
      <w:r w:rsidRPr="00C667FF">
        <w:rPr>
          <w:rFonts w:cs="Arial"/>
          <w:lang w:val="en-GB"/>
        </w:rPr>
        <w:t>the LMF</w:t>
      </w:r>
      <w:r w:rsidR="00E0462A">
        <w:rPr>
          <w:rFonts w:cs="Arial"/>
          <w:lang w:val="en-GB"/>
        </w:rPr>
        <w:t xml:space="preserve"> </w:t>
      </w:r>
      <w:r w:rsidRPr="00C667FF">
        <w:rPr>
          <w:rFonts w:cs="Arial"/>
          <w:lang w:val="en-GB"/>
        </w:rPr>
        <w:t>whether the RAN node supports the reconfiguration of PRS</w:t>
      </w:r>
      <w:r w:rsidR="009F6784" w:rsidRPr="00C667FF">
        <w:rPr>
          <w:rFonts w:cs="Arial"/>
          <w:lang w:val="en-GB"/>
        </w:rPr>
        <w:t>, it is proposed to allow RAN to provide indication of the PRS types (being 5GC semi-persistent PRS</w:t>
      </w:r>
      <w:r w:rsidR="00E45B04">
        <w:rPr>
          <w:rFonts w:cs="Arial"/>
          <w:lang w:val="en-GB"/>
        </w:rPr>
        <w:t xml:space="preserve"> or 5GC aperiodic PRS</w:t>
      </w:r>
      <w:r w:rsidR="009F6784" w:rsidRPr="00C667FF">
        <w:rPr>
          <w:rFonts w:cs="Arial"/>
          <w:lang w:val="en-GB"/>
        </w:rPr>
        <w:t>) of the TRPs. This is important because some of the RAN node may only support R16 PRS transmission.</w:t>
      </w:r>
      <w:r w:rsidR="00B95F89">
        <w:rPr>
          <w:rFonts w:cs="Arial"/>
          <w:lang w:val="en-GB"/>
        </w:rPr>
        <w:t xml:space="preserve"> </w:t>
      </w:r>
    </w:p>
    <w:p w14:paraId="4D78E540" w14:textId="35F28861" w:rsidR="005F29DD" w:rsidRDefault="009F6784" w:rsidP="009F6784">
      <w:p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 xml:space="preserve">Proposal </w:t>
      </w:r>
      <w:r w:rsidR="00B95F89">
        <w:rPr>
          <w:rFonts w:cs="Arial"/>
          <w:b/>
          <w:lang w:val="en-GB"/>
        </w:rPr>
        <w:t>6</w:t>
      </w:r>
      <w:r w:rsidRPr="00C667FF">
        <w:rPr>
          <w:rFonts w:cs="Arial"/>
          <w:b/>
          <w:lang w:val="en-GB"/>
        </w:rPr>
        <w:t xml:space="preserve">: </w:t>
      </w:r>
      <w:r w:rsidR="005F29DD" w:rsidRPr="00C667FF">
        <w:rPr>
          <w:rFonts w:cs="Arial"/>
          <w:b/>
          <w:lang w:val="en-GB"/>
        </w:rPr>
        <w:t xml:space="preserve">Allow </w:t>
      </w:r>
      <w:r w:rsidR="00770B11" w:rsidRPr="00C667FF">
        <w:rPr>
          <w:rFonts w:cs="Arial"/>
          <w:b/>
          <w:lang w:val="en-GB"/>
        </w:rPr>
        <w:t>RAN</w:t>
      </w:r>
      <w:r w:rsidR="005F29DD" w:rsidRPr="00C667FF">
        <w:rPr>
          <w:rFonts w:cs="Arial"/>
          <w:b/>
          <w:lang w:val="en-GB"/>
        </w:rPr>
        <w:t xml:space="preserve"> to provide indication of the PRS types (</w:t>
      </w:r>
      <w:r w:rsidR="00B95F89">
        <w:rPr>
          <w:rFonts w:cs="Arial"/>
          <w:b/>
          <w:lang w:val="en-GB"/>
        </w:rPr>
        <w:t>e.g.</w:t>
      </w:r>
      <w:r w:rsidR="00B95F89" w:rsidRPr="00B95F89">
        <w:rPr>
          <w:rFonts w:cs="Arial"/>
          <w:b/>
          <w:lang w:val="en-GB"/>
        </w:rPr>
        <w:t xml:space="preserve"> periodic, semi-persistent, aperiodic PRS</w:t>
      </w:r>
      <w:r w:rsidR="005F29DD" w:rsidRPr="00C667FF">
        <w:rPr>
          <w:rFonts w:cs="Arial"/>
          <w:b/>
          <w:lang w:val="en-GB"/>
        </w:rPr>
        <w:t>)</w:t>
      </w:r>
      <w:r w:rsidR="00770B11" w:rsidRPr="00C667FF">
        <w:rPr>
          <w:rFonts w:cs="Arial"/>
          <w:b/>
          <w:lang w:val="en-GB"/>
        </w:rPr>
        <w:t xml:space="preserve"> of the TRPs.</w:t>
      </w:r>
    </w:p>
    <w:p w14:paraId="19F93650" w14:textId="77777777" w:rsidR="00E0462A" w:rsidRPr="00C667FF" w:rsidRDefault="00E0462A" w:rsidP="009F6784">
      <w:pPr>
        <w:rPr>
          <w:rFonts w:cs="Arial"/>
          <w:b/>
          <w:lang w:val="en-GB"/>
        </w:rPr>
      </w:pPr>
    </w:p>
    <w:p w14:paraId="08A5635F" w14:textId="6C37EDDB" w:rsidR="00E0462A" w:rsidRPr="00C667FF" w:rsidRDefault="0032769E" w:rsidP="009851A0">
      <w:pPr>
        <w:rPr>
          <w:rFonts w:cs="Arial"/>
          <w:lang w:val="en-GB"/>
        </w:rPr>
      </w:pPr>
      <w:r w:rsidRPr="00C667FF">
        <w:rPr>
          <w:rFonts w:cs="Arial"/>
          <w:lang w:val="en-GB"/>
        </w:rPr>
        <w:t xml:space="preserve">In order to let the LMF to make proper decisions on the PRS </w:t>
      </w:r>
      <w:r w:rsidR="005F29DD" w:rsidRPr="00C667FF">
        <w:rPr>
          <w:rFonts w:cs="Arial"/>
          <w:lang w:val="en-GB"/>
        </w:rPr>
        <w:t xml:space="preserve">transmission </w:t>
      </w:r>
      <w:r w:rsidRPr="00C667FF">
        <w:rPr>
          <w:rFonts w:cs="Arial"/>
          <w:lang w:val="en-GB"/>
        </w:rPr>
        <w:t xml:space="preserve">suggestion </w:t>
      </w:r>
      <w:r w:rsidR="006534B3" w:rsidRPr="00C667FF">
        <w:rPr>
          <w:rFonts w:cs="Arial"/>
          <w:lang w:val="en-GB"/>
        </w:rPr>
        <w:t xml:space="preserve">for </w:t>
      </w:r>
      <w:r w:rsidRPr="00C667FF">
        <w:rPr>
          <w:rFonts w:cs="Arial"/>
          <w:lang w:val="en-GB"/>
        </w:rPr>
        <w:t>different TRP</w:t>
      </w:r>
      <w:r w:rsidR="006534B3" w:rsidRPr="00C667FF">
        <w:rPr>
          <w:rFonts w:cs="Arial"/>
          <w:lang w:val="en-GB"/>
        </w:rPr>
        <w:t>s</w:t>
      </w:r>
      <w:r w:rsidRPr="00C667FF">
        <w:rPr>
          <w:rFonts w:cs="Arial"/>
          <w:lang w:val="en-GB"/>
        </w:rPr>
        <w:t>, assistance data from TRPs and/or UEs</w:t>
      </w:r>
      <w:r w:rsidR="006534B3" w:rsidRPr="00C667FF">
        <w:rPr>
          <w:rFonts w:cs="Arial"/>
          <w:lang w:val="en-GB"/>
        </w:rPr>
        <w:t xml:space="preserve"> may be helpful</w:t>
      </w:r>
      <w:r w:rsidRPr="00C667FF">
        <w:rPr>
          <w:rFonts w:cs="Arial"/>
          <w:lang w:val="en-GB"/>
        </w:rPr>
        <w:t>.</w:t>
      </w:r>
      <w:r w:rsidR="00637FBD" w:rsidRPr="00C667FF">
        <w:rPr>
          <w:rFonts w:cs="Arial"/>
          <w:lang w:val="en-GB"/>
        </w:rPr>
        <w:t xml:space="preserve"> </w:t>
      </w:r>
      <w:r w:rsidRPr="00C667FF">
        <w:rPr>
          <w:rFonts w:cs="Arial"/>
          <w:lang w:val="en-GB"/>
        </w:rPr>
        <w:t xml:space="preserve">A proper way </w:t>
      </w:r>
      <w:r w:rsidR="00637FBD" w:rsidRPr="00C667FF">
        <w:rPr>
          <w:rFonts w:cs="Arial"/>
          <w:lang w:val="en-GB"/>
        </w:rPr>
        <w:t xml:space="preserve">is </w:t>
      </w:r>
      <w:r w:rsidR="005B2CAF">
        <w:rPr>
          <w:rFonts w:cs="Arial"/>
          <w:lang w:val="en-GB"/>
        </w:rPr>
        <w:t>that</w:t>
      </w:r>
      <w:r w:rsidR="00637FBD" w:rsidRPr="00C667FF">
        <w:rPr>
          <w:rFonts w:cs="Arial"/>
          <w:lang w:val="en-GB"/>
        </w:rPr>
        <w:t xml:space="preserve"> LMF </w:t>
      </w:r>
      <w:r w:rsidR="006534B3" w:rsidRPr="00C667FF">
        <w:rPr>
          <w:rFonts w:cs="Arial"/>
          <w:lang w:val="en-GB"/>
        </w:rPr>
        <w:t xml:space="preserve">can </w:t>
      </w:r>
      <w:r w:rsidR="00637FBD" w:rsidRPr="00C667FF">
        <w:rPr>
          <w:rFonts w:cs="Arial"/>
          <w:lang w:val="en-GB"/>
        </w:rPr>
        <w:t xml:space="preserve">request the RRM measurements from the target UE </w:t>
      </w:r>
      <w:r w:rsidR="008A5BDF" w:rsidRPr="00C667FF">
        <w:rPr>
          <w:rFonts w:cs="Arial"/>
          <w:lang w:val="en-GB"/>
        </w:rPr>
        <w:t xml:space="preserve">and then LMF can select the PRS resources based </w:t>
      </w:r>
      <w:r w:rsidR="006534B3" w:rsidRPr="00C667FF">
        <w:rPr>
          <w:rFonts w:cs="Arial"/>
          <w:lang w:val="en-GB"/>
        </w:rPr>
        <w:t xml:space="preserve">on </w:t>
      </w:r>
      <w:r w:rsidR="008A5BDF" w:rsidRPr="00C667FF">
        <w:rPr>
          <w:rFonts w:cs="Arial"/>
          <w:lang w:val="en-GB"/>
        </w:rPr>
        <w:t>the RRM measurements information and the PRS angle information</w:t>
      </w:r>
      <w:r w:rsidR="005F29DD" w:rsidRPr="00C667FF">
        <w:rPr>
          <w:rFonts w:cs="Arial"/>
          <w:lang w:val="en-GB"/>
        </w:rPr>
        <w:t>, which can be done by e.g. enhancing NR E-CID positioning.</w:t>
      </w:r>
      <w:r w:rsidR="00E92520">
        <w:rPr>
          <w:rFonts w:cs="Arial"/>
          <w:lang w:val="en-GB"/>
        </w:rPr>
        <w:t xml:space="preserve"> So we have the following proposal:</w:t>
      </w:r>
    </w:p>
    <w:p w14:paraId="5FEF37BC" w14:textId="41E7D25E" w:rsidR="008A5BDF" w:rsidRDefault="00ED08BD" w:rsidP="003A7AF8">
      <w:p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 xml:space="preserve">Proposal </w:t>
      </w:r>
      <w:r w:rsidR="00B95F89">
        <w:rPr>
          <w:rFonts w:cs="Arial"/>
          <w:b/>
          <w:lang w:val="en-GB"/>
        </w:rPr>
        <w:t>7</w:t>
      </w:r>
      <w:r w:rsidRPr="00C667FF">
        <w:rPr>
          <w:rFonts w:cs="Arial"/>
          <w:b/>
          <w:lang w:val="en-GB"/>
        </w:rPr>
        <w:t xml:space="preserve">: </w:t>
      </w:r>
      <w:r w:rsidR="008B151F">
        <w:rPr>
          <w:rFonts w:cs="Arial"/>
          <w:b/>
          <w:lang w:val="en-GB"/>
        </w:rPr>
        <w:t>UE</w:t>
      </w:r>
      <w:r w:rsidR="00FD1654">
        <w:rPr>
          <w:rFonts w:cs="Arial"/>
          <w:b/>
          <w:lang w:val="en-GB"/>
        </w:rPr>
        <w:t>/gNB</w:t>
      </w:r>
      <w:r w:rsidR="008B151F">
        <w:rPr>
          <w:rFonts w:cs="Arial"/>
          <w:b/>
          <w:lang w:val="en-GB"/>
        </w:rPr>
        <w:t xml:space="preserve"> can send RRM me</w:t>
      </w:r>
      <w:r w:rsidR="001C66B9">
        <w:rPr>
          <w:rFonts w:cs="Arial"/>
          <w:b/>
          <w:lang w:val="en-GB"/>
        </w:rPr>
        <w:t>asurement of the PRS to the LMF, with which the</w:t>
      </w:r>
      <w:r w:rsidR="008B151F">
        <w:rPr>
          <w:rFonts w:cs="Arial"/>
          <w:b/>
          <w:lang w:val="en-GB"/>
        </w:rPr>
        <w:t xml:space="preserve"> </w:t>
      </w:r>
      <w:r w:rsidRPr="00C667FF">
        <w:rPr>
          <w:rFonts w:cs="Arial"/>
          <w:b/>
          <w:lang w:val="en-GB"/>
        </w:rPr>
        <w:t>LMF make</w:t>
      </w:r>
      <w:r w:rsidR="00A46060">
        <w:rPr>
          <w:rFonts w:cs="Arial"/>
          <w:b/>
          <w:lang w:val="en-GB"/>
        </w:rPr>
        <w:t>s</w:t>
      </w:r>
      <w:r w:rsidR="00EE5687" w:rsidRPr="00C667FF">
        <w:rPr>
          <w:rFonts w:cs="Arial"/>
          <w:b/>
          <w:lang w:val="en-GB"/>
        </w:rPr>
        <w:t xml:space="preserve"> suggestion</w:t>
      </w:r>
      <w:r w:rsidR="00A46060">
        <w:rPr>
          <w:rFonts w:cs="Arial"/>
          <w:b/>
          <w:lang w:val="en-GB"/>
        </w:rPr>
        <w:t>s</w:t>
      </w:r>
      <w:r w:rsidR="00EE5687" w:rsidRPr="00C667FF">
        <w:rPr>
          <w:rFonts w:cs="Arial"/>
          <w:b/>
          <w:lang w:val="en-GB"/>
        </w:rPr>
        <w:t xml:space="preserve"> o</w:t>
      </w:r>
      <w:r w:rsidRPr="00C667FF">
        <w:rPr>
          <w:rFonts w:cs="Arial"/>
          <w:b/>
          <w:lang w:val="en-GB"/>
        </w:rPr>
        <w:t xml:space="preserve">n PRS </w:t>
      </w:r>
      <w:r w:rsidR="00EE5687" w:rsidRPr="00C667FF">
        <w:rPr>
          <w:rFonts w:cs="Arial"/>
          <w:b/>
          <w:lang w:val="en-GB"/>
        </w:rPr>
        <w:t>transmission</w:t>
      </w:r>
      <w:r w:rsidR="001C66B9">
        <w:rPr>
          <w:rFonts w:cs="Arial"/>
          <w:b/>
          <w:lang w:val="en-GB"/>
        </w:rPr>
        <w:t xml:space="preserve"> to the gNB</w:t>
      </w:r>
      <w:r w:rsidR="00EE5687" w:rsidRPr="00C667FF">
        <w:rPr>
          <w:rFonts w:cs="Arial"/>
          <w:b/>
          <w:lang w:val="en-GB"/>
        </w:rPr>
        <w:t>.</w:t>
      </w:r>
    </w:p>
    <w:p w14:paraId="4BE1F1DA" w14:textId="77777777" w:rsidR="00E0462A" w:rsidRPr="00C667FF" w:rsidRDefault="00E0462A" w:rsidP="003A7AF8">
      <w:pPr>
        <w:rPr>
          <w:rFonts w:cs="Arial"/>
          <w:b/>
          <w:lang w:val="en-GB"/>
        </w:rPr>
      </w:pPr>
    </w:p>
    <w:p w14:paraId="0705FAA7" w14:textId="77777777" w:rsidR="00955170" w:rsidRPr="00C667FF" w:rsidRDefault="00955170" w:rsidP="00955170">
      <w:pPr>
        <w:pStyle w:val="1"/>
        <w:rPr>
          <w:rFonts w:cs="Arial"/>
        </w:rPr>
      </w:pPr>
      <w:r w:rsidRPr="00C667FF">
        <w:rPr>
          <w:rFonts w:cs="Arial"/>
        </w:rPr>
        <w:t>Conclusion</w:t>
      </w:r>
    </w:p>
    <w:p w14:paraId="0B6D9075" w14:textId="50344F06" w:rsidR="000E1305" w:rsidRPr="00C667FF" w:rsidRDefault="002841C4" w:rsidP="007E4D88">
      <w:pPr>
        <w:pStyle w:val="ab"/>
        <w:rPr>
          <w:rFonts w:cs="Arial"/>
        </w:rPr>
      </w:pPr>
      <w:r w:rsidRPr="00C667FF">
        <w:rPr>
          <w:rFonts w:cs="Arial"/>
        </w:rPr>
        <w:t>Base</w:t>
      </w:r>
      <w:r w:rsidR="00B95F89">
        <w:rPr>
          <w:rFonts w:cs="Arial"/>
        </w:rPr>
        <w:t>d</w:t>
      </w:r>
      <w:r w:rsidRPr="00C667FF">
        <w:rPr>
          <w:rFonts w:cs="Arial"/>
        </w:rPr>
        <w:t xml:space="preserve"> on the above</w:t>
      </w:r>
      <w:r w:rsidR="00B95F89" w:rsidRPr="00B95F89">
        <w:rPr>
          <w:rFonts w:cs="Arial"/>
        </w:rPr>
        <w:t xml:space="preserve"> </w:t>
      </w:r>
      <w:r w:rsidR="00B95F89" w:rsidRPr="00C667FF">
        <w:rPr>
          <w:rFonts w:cs="Arial"/>
        </w:rPr>
        <w:t>analysis</w:t>
      </w:r>
      <w:r w:rsidR="00B95F89">
        <w:rPr>
          <w:rFonts w:cs="Arial"/>
        </w:rPr>
        <w:t xml:space="preserve"> and discussion</w:t>
      </w:r>
      <w:r w:rsidRPr="00C667FF">
        <w:rPr>
          <w:rFonts w:cs="Arial"/>
        </w:rPr>
        <w:t>, w</w:t>
      </w:r>
      <w:r w:rsidR="00955170" w:rsidRPr="00C667FF">
        <w:rPr>
          <w:rFonts w:cs="Arial"/>
        </w:rPr>
        <w:t>e propose the following</w:t>
      </w:r>
      <w:r w:rsidR="00B95F89">
        <w:rPr>
          <w:rFonts w:cs="Arial"/>
        </w:rPr>
        <w:t xml:space="preserve"> observation and proposal</w:t>
      </w:r>
      <w:r w:rsidR="00955170" w:rsidRPr="00C667FF">
        <w:rPr>
          <w:rFonts w:cs="Arial"/>
        </w:rPr>
        <w:t>:</w:t>
      </w:r>
    </w:p>
    <w:p w14:paraId="4F3BFB5C" w14:textId="42CB3D55" w:rsidR="004542B3" w:rsidRPr="004542B3" w:rsidRDefault="004542B3" w:rsidP="001F75CB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>Observation 1: The existing LPP signalling provide</w:t>
      </w:r>
      <w:r>
        <w:rPr>
          <w:rFonts w:cs="Arial"/>
          <w:b/>
          <w:lang w:val="en-GB"/>
        </w:rPr>
        <w:t>s</w:t>
      </w:r>
      <w:r w:rsidRPr="00C667FF">
        <w:rPr>
          <w:rFonts w:cs="Arial"/>
          <w:b/>
          <w:lang w:val="en-GB"/>
        </w:rPr>
        <w:t xml:space="preserve"> a well functioned on-demand PRS request by the UE to LMF via either </w:t>
      </w:r>
      <w:r w:rsidRPr="00C667FF">
        <w:rPr>
          <w:rFonts w:cs="Arial"/>
          <w:b/>
          <w:i/>
          <w:lang w:val="en-GB"/>
        </w:rPr>
        <w:t>ProvideCapabilities</w:t>
      </w:r>
      <w:r w:rsidRPr="00C667FF">
        <w:rPr>
          <w:rFonts w:cs="Arial"/>
          <w:b/>
          <w:lang w:val="en-GB"/>
        </w:rPr>
        <w:t xml:space="preserve"> or </w:t>
      </w:r>
      <w:r w:rsidRPr="00C667FF">
        <w:rPr>
          <w:rFonts w:cs="Arial"/>
          <w:b/>
          <w:i/>
          <w:lang w:val="en-GB"/>
        </w:rPr>
        <w:t>RequestAssistanceData</w:t>
      </w:r>
      <w:r>
        <w:rPr>
          <w:rFonts w:cs="Arial"/>
          <w:b/>
          <w:lang w:val="en-GB"/>
        </w:rPr>
        <w:t>.</w:t>
      </w:r>
    </w:p>
    <w:p w14:paraId="68C86EBE" w14:textId="77777777" w:rsidR="00F54158" w:rsidRDefault="00F54158" w:rsidP="00F54158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Proposal</w:t>
      </w:r>
      <w:r w:rsidRPr="00C667FF">
        <w:rPr>
          <w:rFonts w:cs="Arial"/>
          <w:b/>
          <w:lang w:val="en-GB"/>
        </w:rPr>
        <w:t xml:space="preserve"> </w:t>
      </w:r>
      <w:r>
        <w:rPr>
          <w:rFonts w:cs="Arial"/>
          <w:b/>
          <w:lang w:val="en-GB"/>
        </w:rPr>
        <w:t>1</w:t>
      </w:r>
      <w:r w:rsidRPr="00C667FF">
        <w:rPr>
          <w:rFonts w:cs="Arial"/>
          <w:b/>
          <w:lang w:val="en-GB"/>
        </w:rPr>
        <w:t xml:space="preserve">: </w:t>
      </w:r>
      <w:r>
        <w:rPr>
          <w:rFonts w:cs="Arial"/>
          <w:b/>
          <w:lang w:val="en-GB"/>
        </w:rPr>
        <w:t xml:space="preserve">Support </w:t>
      </w:r>
      <w:r w:rsidRPr="00027F7C">
        <w:rPr>
          <w:rFonts w:cs="Arial"/>
          <w:b/>
          <w:lang w:val="en-GB"/>
        </w:rPr>
        <w:t>5GC semi-persistent PRS</w:t>
      </w:r>
      <w:r>
        <w:rPr>
          <w:rFonts w:cs="Arial"/>
          <w:b/>
          <w:lang w:val="en-GB"/>
        </w:rPr>
        <w:t xml:space="preserve"> and </w:t>
      </w:r>
      <w:r w:rsidRPr="00027F7C">
        <w:rPr>
          <w:rFonts w:cs="Arial"/>
          <w:b/>
          <w:lang w:val="en-GB"/>
        </w:rPr>
        <w:t>5GC aperiodic PRS</w:t>
      </w:r>
      <w:r>
        <w:rPr>
          <w:rFonts w:cs="Arial"/>
          <w:b/>
          <w:lang w:val="en-GB"/>
        </w:rPr>
        <w:t xml:space="preserve"> under the on-demand PRS framework, where</w:t>
      </w:r>
    </w:p>
    <w:p w14:paraId="6C4D6BA0" w14:textId="77777777" w:rsidR="00F54158" w:rsidRDefault="00F54158" w:rsidP="00F54158">
      <w:pPr>
        <w:pStyle w:val="bullet1"/>
        <w:spacing w:after="0"/>
        <w:ind w:left="714" w:hanging="357"/>
        <w:rPr>
          <w:rFonts w:cs="Arial"/>
          <w:b/>
          <w:lang w:val="en-GB"/>
        </w:rPr>
      </w:pPr>
      <w:r>
        <w:rPr>
          <w:rFonts w:cs="Arial" w:hint="eastAsia"/>
          <w:b/>
          <w:lang w:val="en-GB"/>
        </w:rPr>
        <w:t>5</w:t>
      </w:r>
      <w:r>
        <w:rPr>
          <w:rFonts w:cs="Arial"/>
          <w:b/>
          <w:lang w:val="en-GB"/>
        </w:rPr>
        <w:t>GC semi-persistent PRS transmission periodicity/offset is pre-set and can be switched on/off per LMF request</w:t>
      </w:r>
    </w:p>
    <w:p w14:paraId="7AD0D8CF" w14:textId="17703AEF" w:rsidR="00F54158" w:rsidRPr="00F54158" w:rsidRDefault="00F54158" w:rsidP="00F54158">
      <w:pPr>
        <w:pStyle w:val="bullet1"/>
        <w:spacing w:afterLines="50"/>
        <w:ind w:left="714" w:hanging="35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5GC aperiodic PRS transmission is flexible in time and can be requested by LMF at any indicated time.</w:t>
      </w:r>
    </w:p>
    <w:p w14:paraId="16E2F12E" w14:textId="77777777" w:rsidR="00F54158" w:rsidRDefault="00F54158" w:rsidP="003454DD">
      <w:pPr>
        <w:pStyle w:val="bullet1"/>
        <w:numPr>
          <w:ilvl w:val="0"/>
          <w:numId w:val="0"/>
        </w:numPr>
        <w:spacing w:beforeLines="50" w:before="120"/>
        <w:rPr>
          <w:rFonts w:cs="Arial"/>
          <w:b/>
        </w:rPr>
      </w:pPr>
      <w:r w:rsidRPr="00F54158">
        <w:rPr>
          <w:rFonts w:cs="Arial"/>
          <w:b/>
        </w:rPr>
        <w:t>Proposal 2: UE sends on-demand PRS requests to LMF by enhancing the existing LPP ProvideCapabilities or RequestAssistanceData. LMF then sends the on-demand PRS request to gNB.</w:t>
      </w:r>
    </w:p>
    <w:p w14:paraId="77CF5976" w14:textId="1B4B2078" w:rsidR="00FB1DA1" w:rsidRPr="00C667FF" w:rsidRDefault="00FB1DA1" w:rsidP="00FB1DA1">
      <w:pPr>
        <w:pStyle w:val="bullet1"/>
        <w:numPr>
          <w:ilvl w:val="0"/>
          <w:numId w:val="0"/>
        </w:numPr>
        <w:rPr>
          <w:rFonts w:cs="Arial"/>
          <w:b/>
          <w:lang w:val="en-GB"/>
        </w:rPr>
      </w:pPr>
      <w:r w:rsidRPr="00C667FF">
        <w:rPr>
          <w:rFonts w:cs="Arial"/>
          <w:b/>
        </w:rPr>
        <w:t xml:space="preserve">Proposal </w:t>
      </w:r>
      <w:r>
        <w:rPr>
          <w:rFonts w:cs="Arial"/>
          <w:b/>
        </w:rPr>
        <w:t>3</w:t>
      </w:r>
      <w:r w:rsidRPr="00C667FF">
        <w:rPr>
          <w:rFonts w:cs="Arial"/>
          <w:b/>
        </w:rPr>
        <w:t>: UE can request PRS configuration with different granularities (PRS resource, PRS resource set, frequency layer, TRP, etc.) or provide any available assistance information for LMF to perform the on-demand PRS</w:t>
      </w:r>
      <w:r w:rsidRPr="00C667FF">
        <w:rPr>
          <w:rFonts w:cs="Arial"/>
          <w:b/>
          <w:lang w:val="en-GB"/>
        </w:rPr>
        <w:t>.</w:t>
      </w:r>
    </w:p>
    <w:p w14:paraId="49C52073" w14:textId="77777777" w:rsidR="00F54158" w:rsidRPr="00BE08E8" w:rsidRDefault="00F54158" w:rsidP="00F54158">
      <w:pPr>
        <w:spacing w:beforeLines="50" w:before="120"/>
        <w:rPr>
          <w:rFonts w:cs="Arial"/>
          <w:b/>
          <w:lang w:val="en-GB"/>
        </w:rPr>
      </w:pPr>
      <w:r w:rsidRPr="003E76B9">
        <w:rPr>
          <w:rFonts w:cs="Arial"/>
          <w:b/>
          <w:lang w:val="en-GB"/>
        </w:rPr>
        <w:t>Proposal 4: For the LMF-initiated on-demand PRS, the indication of PRS request can be PRS resource set level or PRS resource level.</w:t>
      </w:r>
    </w:p>
    <w:p w14:paraId="4B55B59C" w14:textId="77777777" w:rsidR="00FB1DA1" w:rsidRDefault="00FB1DA1" w:rsidP="00FB1DA1">
      <w:p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 xml:space="preserve">Proposal </w:t>
      </w:r>
      <w:r>
        <w:rPr>
          <w:rFonts w:cs="Arial"/>
          <w:b/>
          <w:lang w:val="en-GB"/>
        </w:rPr>
        <w:t>5</w:t>
      </w:r>
      <w:r w:rsidRPr="00C667FF">
        <w:rPr>
          <w:rFonts w:cs="Arial"/>
          <w:b/>
          <w:lang w:val="en-GB"/>
        </w:rPr>
        <w:t xml:space="preserve">: </w:t>
      </w:r>
      <w:r>
        <w:rPr>
          <w:rFonts w:cs="Arial"/>
          <w:b/>
          <w:lang w:val="en-GB"/>
        </w:rPr>
        <w:t>Enhance the existing the NRPPa procedure or d</w:t>
      </w:r>
      <w:r w:rsidRPr="00C667FF">
        <w:rPr>
          <w:rFonts w:cs="Arial"/>
          <w:b/>
          <w:lang w:val="en-GB"/>
        </w:rPr>
        <w:t xml:space="preserve">efine </w:t>
      </w:r>
      <w:r>
        <w:rPr>
          <w:rFonts w:cs="Arial"/>
          <w:b/>
          <w:lang w:val="en-GB"/>
        </w:rPr>
        <w:t>a new</w:t>
      </w:r>
      <w:r w:rsidRPr="00C667FF">
        <w:rPr>
          <w:rFonts w:cs="Arial"/>
          <w:b/>
          <w:lang w:val="en-GB"/>
        </w:rPr>
        <w:t xml:space="preserve"> NRPPa procedure to allow the LMF to request PRS transmissions </w:t>
      </w:r>
      <w:r>
        <w:rPr>
          <w:rFonts w:cs="Arial"/>
          <w:b/>
          <w:lang w:val="en-GB"/>
        </w:rPr>
        <w:t>ON/OFF</w:t>
      </w:r>
      <w:r w:rsidRPr="00C667FF">
        <w:rPr>
          <w:rFonts w:cs="Arial"/>
          <w:b/>
          <w:lang w:val="en-GB"/>
        </w:rPr>
        <w:t>.</w:t>
      </w:r>
    </w:p>
    <w:p w14:paraId="3DE56D52" w14:textId="77777777" w:rsidR="004542B3" w:rsidRDefault="004542B3" w:rsidP="004542B3">
      <w:p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 xml:space="preserve">Proposal </w:t>
      </w:r>
      <w:r>
        <w:rPr>
          <w:rFonts w:cs="Arial"/>
          <w:b/>
          <w:lang w:val="en-GB"/>
        </w:rPr>
        <w:t>6</w:t>
      </w:r>
      <w:r w:rsidRPr="00C667FF">
        <w:rPr>
          <w:rFonts w:cs="Arial"/>
          <w:b/>
          <w:lang w:val="en-GB"/>
        </w:rPr>
        <w:t>: Allow RAN to provide indication of the PRS types (</w:t>
      </w:r>
      <w:r>
        <w:rPr>
          <w:rFonts w:cs="Arial"/>
          <w:b/>
          <w:lang w:val="en-GB"/>
        </w:rPr>
        <w:t>e.g.</w:t>
      </w:r>
      <w:r w:rsidRPr="00B95F89">
        <w:rPr>
          <w:rFonts w:cs="Arial"/>
          <w:b/>
          <w:lang w:val="en-GB"/>
        </w:rPr>
        <w:t xml:space="preserve"> periodic, semi-persistent, aperiodic PRS</w:t>
      </w:r>
      <w:r w:rsidRPr="00C667FF">
        <w:rPr>
          <w:rFonts w:cs="Arial"/>
          <w:b/>
          <w:lang w:val="en-GB"/>
        </w:rPr>
        <w:t>) of the TRPs.</w:t>
      </w:r>
    </w:p>
    <w:p w14:paraId="4570E42B" w14:textId="0D2251C1" w:rsidR="00FE5097" w:rsidRDefault="00FE5097" w:rsidP="00FE5097">
      <w:pPr>
        <w:rPr>
          <w:rFonts w:cs="Arial"/>
          <w:b/>
          <w:lang w:val="en-GB"/>
        </w:rPr>
      </w:pPr>
      <w:r w:rsidRPr="00C667FF">
        <w:rPr>
          <w:rFonts w:cs="Arial"/>
          <w:b/>
          <w:lang w:val="en-GB"/>
        </w:rPr>
        <w:t xml:space="preserve">Proposal </w:t>
      </w:r>
      <w:r>
        <w:rPr>
          <w:rFonts w:cs="Arial"/>
          <w:b/>
          <w:lang w:val="en-GB"/>
        </w:rPr>
        <w:t>7</w:t>
      </w:r>
      <w:r w:rsidRPr="00C667FF">
        <w:rPr>
          <w:rFonts w:cs="Arial"/>
          <w:b/>
          <w:lang w:val="en-GB"/>
        </w:rPr>
        <w:t xml:space="preserve">: </w:t>
      </w:r>
      <w:r>
        <w:rPr>
          <w:rFonts w:cs="Arial"/>
          <w:b/>
          <w:lang w:val="en-GB"/>
        </w:rPr>
        <w:t xml:space="preserve">UE/gNB can send RRM measurement of the PRS to the LMF, with which the </w:t>
      </w:r>
      <w:r w:rsidRPr="00C667FF">
        <w:rPr>
          <w:rFonts w:cs="Arial"/>
          <w:b/>
          <w:lang w:val="en-GB"/>
        </w:rPr>
        <w:t>LMF make</w:t>
      </w:r>
      <w:r w:rsidR="00A46060">
        <w:rPr>
          <w:rFonts w:cs="Arial"/>
          <w:b/>
          <w:lang w:val="en-GB"/>
        </w:rPr>
        <w:t>s</w:t>
      </w:r>
      <w:r w:rsidRPr="00C667FF">
        <w:rPr>
          <w:rFonts w:cs="Arial"/>
          <w:b/>
          <w:lang w:val="en-GB"/>
        </w:rPr>
        <w:t xml:space="preserve"> suggestion</w:t>
      </w:r>
      <w:r w:rsidR="00A46060">
        <w:rPr>
          <w:rFonts w:cs="Arial"/>
          <w:b/>
          <w:lang w:val="en-GB"/>
        </w:rPr>
        <w:t>s</w:t>
      </w:r>
      <w:bookmarkStart w:id="2" w:name="_GoBack"/>
      <w:bookmarkEnd w:id="2"/>
      <w:r w:rsidRPr="00C667FF">
        <w:rPr>
          <w:rFonts w:cs="Arial"/>
          <w:b/>
          <w:lang w:val="en-GB"/>
        </w:rPr>
        <w:t xml:space="preserve"> on PRS transmission</w:t>
      </w:r>
      <w:r>
        <w:rPr>
          <w:rFonts w:cs="Arial"/>
          <w:b/>
          <w:lang w:val="en-GB"/>
        </w:rPr>
        <w:t xml:space="preserve"> to the gNB</w:t>
      </w:r>
      <w:r w:rsidRPr="00C667FF">
        <w:rPr>
          <w:rFonts w:cs="Arial"/>
          <w:b/>
          <w:lang w:val="en-GB"/>
        </w:rPr>
        <w:t>.</w:t>
      </w:r>
    </w:p>
    <w:p w14:paraId="2AF2FDD3" w14:textId="77777777" w:rsidR="000E1305" w:rsidRPr="00C667FF" w:rsidRDefault="000E1305" w:rsidP="000E1305">
      <w:pPr>
        <w:pStyle w:val="1"/>
        <w:numPr>
          <w:ilvl w:val="0"/>
          <w:numId w:val="0"/>
        </w:numPr>
        <w:ind w:left="432" w:hanging="432"/>
        <w:rPr>
          <w:rFonts w:cs="Arial"/>
        </w:rPr>
      </w:pPr>
      <w:r w:rsidRPr="00C667FF">
        <w:rPr>
          <w:rFonts w:cs="Arial"/>
        </w:rPr>
        <w:t>References</w:t>
      </w:r>
    </w:p>
    <w:p w14:paraId="0CCBCB1B" w14:textId="603A2C89" w:rsidR="000E1305" w:rsidRPr="00C667FF" w:rsidRDefault="006118F7" w:rsidP="00956681">
      <w:pPr>
        <w:pStyle w:val="af8"/>
        <w:numPr>
          <w:ilvl w:val="0"/>
          <w:numId w:val="39"/>
        </w:numPr>
        <w:rPr>
          <w:rFonts w:ascii="Arial" w:hAnsi="Arial" w:cs="Arial"/>
        </w:rPr>
      </w:pPr>
      <w:bookmarkStart w:id="3" w:name="_Ref59896001"/>
      <w:r w:rsidRPr="00C667FF">
        <w:rPr>
          <w:rFonts w:ascii="Arial" w:hAnsi="Arial" w:cs="Arial"/>
          <w:sz w:val="20"/>
          <w:szCs w:val="16"/>
          <w:lang w:val="en-US" w:eastAsia="en-US"/>
        </w:rPr>
        <w:t>RAN2#11</w:t>
      </w:r>
      <w:r w:rsidR="00572E27" w:rsidRPr="00C667FF">
        <w:rPr>
          <w:rFonts w:ascii="Arial" w:hAnsi="Arial" w:cs="Arial"/>
          <w:sz w:val="20"/>
          <w:szCs w:val="16"/>
          <w:lang w:val="en-US" w:eastAsia="en-US"/>
        </w:rPr>
        <w:t>2</w:t>
      </w:r>
      <w:r w:rsidRPr="00C667FF">
        <w:rPr>
          <w:rFonts w:ascii="Arial" w:hAnsi="Arial" w:cs="Arial"/>
          <w:sz w:val="20"/>
          <w:szCs w:val="16"/>
          <w:lang w:val="en-US" w:eastAsia="en-US"/>
        </w:rPr>
        <w:t>, Chairman notes.</w:t>
      </w:r>
      <w:bookmarkEnd w:id="3"/>
    </w:p>
    <w:p w14:paraId="32CB8000" w14:textId="233426BD" w:rsidR="00572E27" w:rsidRPr="00C667FF" w:rsidRDefault="005B63D0" w:rsidP="00956681">
      <w:pPr>
        <w:pStyle w:val="af8"/>
        <w:numPr>
          <w:ilvl w:val="0"/>
          <w:numId w:val="39"/>
        </w:numPr>
        <w:rPr>
          <w:rFonts w:ascii="Arial" w:hAnsi="Arial" w:cs="Arial"/>
        </w:rPr>
      </w:pPr>
      <w:bookmarkStart w:id="4" w:name="_Ref59896009"/>
      <w:r w:rsidRPr="00C667FF">
        <w:rPr>
          <w:rFonts w:ascii="Arial" w:hAnsi="Arial" w:cs="Arial"/>
          <w:sz w:val="20"/>
          <w:szCs w:val="16"/>
          <w:lang w:val="en-US" w:eastAsia="en-US"/>
        </w:rPr>
        <w:t>R1-2009842, TR 38.857 Study on NR Positioning Enhancements</w:t>
      </w:r>
      <w:bookmarkEnd w:id="4"/>
      <w:r w:rsidR="00BB1F80" w:rsidRPr="00C667FF">
        <w:rPr>
          <w:rFonts w:ascii="Arial" w:hAnsi="Arial" w:cs="Arial"/>
          <w:sz w:val="20"/>
          <w:szCs w:val="16"/>
          <w:lang w:val="en-US" w:eastAsia="en-US"/>
        </w:rPr>
        <w:t>.</w:t>
      </w:r>
    </w:p>
    <w:p w14:paraId="22BED556" w14:textId="388A6BC8" w:rsidR="00BB1F80" w:rsidRPr="00C667FF" w:rsidRDefault="00BB1F80" w:rsidP="00BB1F80">
      <w:pPr>
        <w:pStyle w:val="af8"/>
        <w:numPr>
          <w:ilvl w:val="0"/>
          <w:numId w:val="39"/>
        </w:numPr>
        <w:rPr>
          <w:rFonts w:ascii="Arial" w:hAnsi="Arial" w:cs="Arial"/>
        </w:rPr>
      </w:pPr>
      <w:bookmarkStart w:id="5" w:name="_Ref60939786"/>
      <w:r w:rsidRPr="00C667FF">
        <w:rPr>
          <w:rFonts w:ascii="Arial" w:hAnsi="Arial" w:cs="Arial"/>
          <w:sz w:val="20"/>
          <w:szCs w:val="16"/>
          <w:lang w:val="en-US" w:eastAsia="en-US"/>
        </w:rPr>
        <w:t>RAN1#102, Chairman notes.</w:t>
      </w:r>
      <w:bookmarkEnd w:id="5"/>
    </w:p>
    <w:sectPr w:rsidR="00BB1F80" w:rsidRPr="00C667FF" w:rsidSect="00287EC2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DC53F" w14:textId="77777777" w:rsidR="00CC6CF1" w:rsidRDefault="00CC6CF1" w:rsidP="00796430">
      <w:r>
        <w:separator/>
      </w:r>
    </w:p>
  </w:endnote>
  <w:endnote w:type="continuationSeparator" w:id="0">
    <w:p w14:paraId="2B2AEA25" w14:textId="77777777" w:rsidR="00CC6CF1" w:rsidRDefault="00CC6CF1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F64CE" w14:textId="77777777" w:rsidR="00205775" w:rsidRDefault="00205775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46060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46060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F9642" w14:textId="77777777" w:rsidR="00CC6CF1" w:rsidRDefault="00CC6CF1" w:rsidP="00796430">
      <w:r>
        <w:separator/>
      </w:r>
    </w:p>
  </w:footnote>
  <w:footnote w:type="continuationSeparator" w:id="0">
    <w:p w14:paraId="3A40D5D9" w14:textId="77777777" w:rsidR="00CC6CF1" w:rsidRDefault="00CC6CF1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4A100" w14:textId="77777777" w:rsidR="00205775" w:rsidRDefault="0020577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7C"/>
    <w:multiLevelType w:val="singleLevel"/>
    <w:tmpl w:val="0D0E326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3" w15:restartNumberingAfterBreak="0">
    <w:nsid w:val="FFFFFF7D"/>
    <w:multiLevelType w:val="singleLevel"/>
    <w:tmpl w:val="C48E0D5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4" w15:restartNumberingAfterBreak="0">
    <w:nsid w:val="FFFFFF7E"/>
    <w:multiLevelType w:val="singleLevel"/>
    <w:tmpl w:val="135C28E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5" w15:restartNumberingAfterBreak="0">
    <w:nsid w:val="02552047"/>
    <w:multiLevelType w:val="multilevel"/>
    <w:tmpl w:val="70DE82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C180F"/>
    <w:multiLevelType w:val="hybridMultilevel"/>
    <w:tmpl w:val="3B3CC390"/>
    <w:lvl w:ilvl="0" w:tplc="8A009A8A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42F2DC6"/>
    <w:multiLevelType w:val="hybridMultilevel"/>
    <w:tmpl w:val="8EA273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88164B7"/>
    <w:multiLevelType w:val="hybridMultilevel"/>
    <w:tmpl w:val="FAECE2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0D7F792F"/>
    <w:multiLevelType w:val="hybridMultilevel"/>
    <w:tmpl w:val="8174E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BD6E79"/>
    <w:multiLevelType w:val="hybridMultilevel"/>
    <w:tmpl w:val="BCB885F6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4D013F3"/>
    <w:multiLevelType w:val="hybridMultilevel"/>
    <w:tmpl w:val="307A1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E9127E"/>
    <w:multiLevelType w:val="hybridMultilevel"/>
    <w:tmpl w:val="D7403FFA"/>
    <w:lvl w:ilvl="0" w:tplc="0F96414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E008A7"/>
    <w:multiLevelType w:val="hybridMultilevel"/>
    <w:tmpl w:val="4D2AC4B2"/>
    <w:lvl w:ilvl="0" w:tplc="234C65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DF047C5"/>
    <w:multiLevelType w:val="hybridMultilevel"/>
    <w:tmpl w:val="12E41EA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90FD0"/>
    <w:multiLevelType w:val="hybridMultilevel"/>
    <w:tmpl w:val="96081C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9D204E"/>
    <w:multiLevelType w:val="hybridMultilevel"/>
    <w:tmpl w:val="30D01212"/>
    <w:lvl w:ilvl="0" w:tplc="04090001">
      <w:start w:val="1"/>
      <w:numFmt w:val="bullet"/>
      <w:lvlText w:val="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21" w15:restartNumberingAfterBreak="0">
    <w:nsid w:val="26541F82"/>
    <w:multiLevelType w:val="hybridMultilevel"/>
    <w:tmpl w:val="0D0CC42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566240"/>
    <w:multiLevelType w:val="hybridMultilevel"/>
    <w:tmpl w:val="FA32F942"/>
    <w:lvl w:ilvl="0" w:tplc="8CDA03CC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B8739D"/>
    <w:multiLevelType w:val="hybridMultilevel"/>
    <w:tmpl w:val="1BBC75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2B678E"/>
    <w:multiLevelType w:val="hybridMultilevel"/>
    <w:tmpl w:val="1F1E1AE8"/>
    <w:lvl w:ilvl="0" w:tplc="EBFCAC30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75603"/>
    <w:multiLevelType w:val="hybridMultilevel"/>
    <w:tmpl w:val="FD764B60"/>
    <w:lvl w:ilvl="0" w:tplc="04090001">
      <w:start w:val="1"/>
      <w:numFmt w:val="bullet"/>
      <w:lvlText w:val=""/>
      <w:lvlJc w:val="left"/>
      <w:pPr>
        <w:ind w:left="18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9" w:hanging="420"/>
      </w:pPr>
      <w:rPr>
        <w:rFonts w:ascii="Wingdings" w:hAnsi="Wingdings" w:hint="default"/>
      </w:rPr>
    </w:lvl>
  </w:abstractNum>
  <w:abstractNum w:abstractNumId="27" w15:restartNumberingAfterBreak="0">
    <w:nsid w:val="310B38FD"/>
    <w:multiLevelType w:val="hybridMultilevel"/>
    <w:tmpl w:val="10B2BFC0"/>
    <w:lvl w:ilvl="0" w:tplc="548A938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CBEA68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BEA1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240B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22B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9AF1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2E7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12AA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C6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318908BE"/>
    <w:multiLevelType w:val="hybridMultilevel"/>
    <w:tmpl w:val="97E25A76"/>
    <w:lvl w:ilvl="0" w:tplc="E258CB4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33D6613B"/>
    <w:multiLevelType w:val="hybridMultilevel"/>
    <w:tmpl w:val="0A66420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68E32EF"/>
    <w:multiLevelType w:val="hybridMultilevel"/>
    <w:tmpl w:val="72186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8B0453A"/>
    <w:multiLevelType w:val="multilevel"/>
    <w:tmpl w:val="281E86BE"/>
    <w:numStyleLink w:val="Recommendation"/>
  </w:abstractNum>
  <w:abstractNum w:abstractNumId="39" w15:restartNumberingAfterBreak="0">
    <w:nsid w:val="49B2631D"/>
    <w:multiLevelType w:val="hybridMultilevel"/>
    <w:tmpl w:val="3128364A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CE7755C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5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94" w:hanging="284"/>
      </w:pPr>
      <w:rPr>
        <w:rFonts w:hint="default"/>
      </w:rPr>
    </w:lvl>
  </w:abstractNum>
  <w:abstractNum w:abstractNumId="42" w15:restartNumberingAfterBreak="0">
    <w:nsid w:val="4D225D75"/>
    <w:multiLevelType w:val="multilevel"/>
    <w:tmpl w:val="97BA66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101505E"/>
    <w:multiLevelType w:val="hybridMultilevel"/>
    <w:tmpl w:val="11DA3238"/>
    <w:name w:val="Recommend3"/>
    <w:lvl w:ilvl="0" w:tplc="AEF45F9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7A9D64" w:tentative="1">
      <w:start w:val="1"/>
      <w:numFmt w:val="lowerLetter"/>
      <w:lvlText w:val="%2."/>
      <w:lvlJc w:val="left"/>
      <w:pPr>
        <w:ind w:left="1440" w:hanging="360"/>
      </w:pPr>
    </w:lvl>
    <w:lvl w:ilvl="2" w:tplc="AAD2E464" w:tentative="1">
      <w:start w:val="1"/>
      <w:numFmt w:val="lowerRoman"/>
      <w:lvlText w:val="%3."/>
      <w:lvlJc w:val="right"/>
      <w:pPr>
        <w:ind w:left="2160" w:hanging="180"/>
      </w:pPr>
    </w:lvl>
    <w:lvl w:ilvl="3" w:tplc="70D66288" w:tentative="1">
      <w:start w:val="1"/>
      <w:numFmt w:val="decimal"/>
      <w:lvlText w:val="%4."/>
      <w:lvlJc w:val="left"/>
      <w:pPr>
        <w:ind w:left="2880" w:hanging="360"/>
      </w:pPr>
    </w:lvl>
    <w:lvl w:ilvl="4" w:tplc="5A4A4BF6" w:tentative="1">
      <w:start w:val="1"/>
      <w:numFmt w:val="lowerLetter"/>
      <w:lvlText w:val="%5."/>
      <w:lvlJc w:val="left"/>
      <w:pPr>
        <w:ind w:left="3600" w:hanging="360"/>
      </w:pPr>
    </w:lvl>
    <w:lvl w:ilvl="5" w:tplc="6A4C6FB4" w:tentative="1">
      <w:start w:val="1"/>
      <w:numFmt w:val="lowerRoman"/>
      <w:lvlText w:val="%6."/>
      <w:lvlJc w:val="right"/>
      <w:pPr>
        <w:ind w:left="4320" w:hanging="180"/>
      </w:pPr>
    </w:lvl>
    <w:lvl w:ilvl="6" w:tplc="E730AC72" w:tentative="1">
      <w:start w:val="1"/>
      <w:numFmt w:val="decimal"/>
      <w:lvlText w:val="%7."/>
      <w:lvlJc w:val="left"/>
      <w:pPr>
        <w:ind w:left="5040" w:hanging="360"/>
      </w:pPr>
    </w:lvl>
    <w:lvl w:ilvl="7" w:tplc="09A07E92" w:tentative="1">
      <w:start w:val="1"/>
      <w:numFmt w:val="lowerLetter"/>
      <w:lvlText w:val="%8."/>
      <w:lvlJc w:val="left"/>
      <w:pPr>
        <w:ind w:left="5760" w:hanging="360"/>
      </w:pPr>
    </w:lvl>
    <w:lvl w:ilvl="8" w:tplc="3F5AE1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C05980"/>
    <w:multiLevelType w:val="hybridMultilevel"/>
    <w:tmpl w:val="7F601034"/>
    <w:lvl w:ilvl="0" w:tplc="234C65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9" w15:restartNumberingAfterBreak="0">
    <w:nsid w:val="57592764"/>
    <w:multiLevelType w:val="hybridMultilevel"/>
    <w:tmpl w:val="CCC404A4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50" w15:restartNumberingAfterBreak="0">
    <w:nsid w:val="57F52A81"/>
    <w:multiLevelType w:val="hybridMultilevel"/>
    <w:tmpl w:val="A016EECC"/>
    <w:lvl w:ilvl="0" w:tplc="256C100E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445AC1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22C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040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F863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5E23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FC4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043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60C1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2272E8E"/>
    <w:multiLevelType w:val="hybridMultilevel"/>
    <w:tmpl w:val="669CDFC2"/>
    <w:lvl w:ilvl="0" w:tplc="234C656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4" w15:restartNumberingAfterBreak="0">
    <w:nsid w:val="64195CA0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6581432"/>
    <w:multiLevelType w:val="hybridMultilevel"/>
    <w:tmpl w:val="5A225ABE"/>
    <w:lvl w:ilvl="0" w:tplc="FB582A84">
      <w:start w:val="6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66ED608B"/>
    <w:multiLevelType w:val="hybridMultilevel"/>
    <w:tmpl w:val="E24628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68DD321A"/>
    <w:multiLevelType w:val="hybridMultilevel"/>
    <w:tmpl w:val="7CF060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6CB94A56"/>
    <w:multiLevelType w:val="hybridMultilevel"/>
    <w:tmpl w:val="2C02B65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D1F04B8"/>
    <w:multiLevelType w:val="hybridMultilevel"/>
    <w:tmpl w:val="833C251C"/>
    <w:lvl w:ilvl="0" w:tplc="04090019">
      <w:start w:val="1"/>
      <w:numFmt w:val="lowerLetter"/>
      <w:lvlText w:val="%1)"/>
      <w:lvlJc w:val="left"/>
      <w:pPr>
        <w:ind w:left="8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776E46"/>
    <w:multiLevelType w:val="hybridMultilevel"/>
    <w:tmpl w:val="7D1E4560"/>
    <w:lvl w:ilvl="0" w:tplc="04090005">
      <w:start w:val="1"/>
      <w:numFmt w:val="bullet"/>
      <w:lvlText w:val=""/>
      <w:lvlJc w:val="left"/>
      <w:pPr>
        <w:ind w:left="4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8" w:hanging="420"/>
      </w:pPr>
      <w:rPr>
        <w:rFonts w:ascii="Wingdings" w:hAnsi="Wingdings" w:hint="default"/>
      </w:rPr>
    </w:lvl>
  </w:abstractNum>
  <w:abstractNum w:abstractNumId="62" w15:restartNumberingAfterBreak="0">
    <w:nsid w:val="74123766"/>
    <w:multiLevelType w:val="hybridMultilevel"/>
    <w:tmpl w:val="24A29E2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7534101A"/>
    <w:multiLevelType w:val="hybridMultilevel"/>
    <w:tmpl w:val="0FF20C22"/>
    <w:lvl w:ilvl="0" w:tplc="B86C9FDA">
      <w:start w:val="1"/>
      <w:numFmt w:val="decimal"/>
      <w:lvlText w:val="[%1]"/>
      <w:lvlJc w:val="left"/>
      <w:pPr>
        <w:ind w:left="360" w:hanging="360"/>
      </w:pPr>
      <w:rPr>
        <w:rFonts w:hint="eastAsia"/>
        <w:b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000E3D"/>
    <w:multiLevelType w:val="hybridMultilevel"/>
    <w:tmpl w:val="FE629F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7EB3C11"/>
    <w:multiLevelType w:val="hybridMultilevel"/>
    <w:tmpl w:val="43E4E0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0"/>
  </w:num>
  <w:num w:numId="3">
    <w:abstractNumId w:val="37"/>
  </w:num>
  <w:num w:numId="4">
    <w:abstractNumId w:val="27"/>
  </w:num>
  <w:num w:numId="5">
    <w:abstractNumId w:val="50"/>
  </w:num>
  <w:num w:numId="6">
    <w:abstractNumId w:val="30"/>
  </w:num>
  <w:num w:numId="7">
    <w:abstractNumId w:val="11"/>
  </w:num>
  <w:num w:numId="8">
    <w:abstractNumId w:val="44"/>
  </w:num>
  <w:num w:numId="9">
    <w:abstractNumId w:val="47"/>
    <w:lvlOverride w:ilvl="0">
      <w:startOverride w:val="1"/>
    </w:lvlOverride>
  </w:num>
  <w:num w:numId="10">
    <w:abstractNumId w:val="10"/>
  </w:num>
  <w:num w:numId="11">
    <w:abstractNumId w:val="38"/>
  </w:num>
  <w:num w:numId="12">
    <w:abstractNumId w:val="6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</w:num>
  <w:num w:numId="14">
    <w:abstractNumId w:val="18"/>
  </w:num>
  <w:num w:numId="15">
    <w:abstractNumId w:val="31"/>
  </w:num>
  <w:num w:numId="16">
    <w:abstractNumId w:val="35"/>
  </w:num>
  <w:num w:numId="17">
    <w:abstractNumId w:val="53"/>
  </w:num>
  <w:num w:numId="18">
    <w:abstractNumId w:val="22"/>
  </w:num>
  <w:num w:numId="19">
    <w:abstractNumId w:val="58"/>
  </w:num>
  <w:num w:numId="20">
    <w:abstractNumId w:val="62"/>
  </w:num>
  <w:num w:numId="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66"/>
  </w:num>
  <w:num w:numId="24">
    <w:abstractNumId w:val="15"/>
  </w:num>
  <w:num w:numId="25">
    <w:abstractNumId w:val="0"/>
  </w:num>
  <w:num w:numId="26">
    <w:abstractNumId w:val="8"/>
  </w:num>
  <w:num w:numId="27">
    <w:abstractNumId w:val="60"/>
  </w:num>
  <w:num w:numId="28">
    <w:abstractNumId w:val="25"/>
  </w:num>
  <w:num w:numId="29">
    <w:abstractNumId w:val="51"/>
  </w:num>
  <w:num w:numId="30">
    <w:abstractNumId w:val="23"/>
  </w:num>
  <w:num w:numId="31">
    <w:abstractNumId w:val="55"/>
  </w:num>
  <w:num w:numId="32">
    <w:abstractNumId w:val="48"/>
  </w:num>
  <w:num w:numId="33">
    <w:abstractNumId w:val="36"/>
  </w:num>
  <w:num w:numId="34">
    <w:abstractNumId w:val="32"/>
  </w:num>
  <w:num w:numId="35">
    <w:abstractNumId w:val="65"/>
  </w:num>
  <w:num w:numId="36">
    <w:abstractNumId w:val="34"/>
  </w:num>
  <w:num w:numId="37">
    <w:abstractNumId w:val="64"/>
  </w:num>
  <w:num w:numId="38">
    <w:abstractNumId w:val="49"/>
  </w:num>
  <w:num w:numId="39">
    <w:abstractNumId w:val="63"/>
  </w:num>
  <w:num w:numId="40">
    <w:abstractNumId w:val="42"/>
  </w:num>
  <w:num w:numId="41">
    <w:abstractNumId w:val="4"/>
  </w:num>
  <w:num w:numId="42">
    <w:abstractNumId w:val="3"/>
  </w:num>
  <w:num w:numId="43">
    <w:abstractNumId w:val="2"/>
  </w:num>
  <w:num w:numId="44">
    <w:abstractNumId w:val="31"/>
    <w:lvlOverride w:ilvl="0">
      <w:startOverride w:val="1"/>
    </w:lvlOverride>
  </w:num>
  <w:num w:numId="45">
    <w:abstractNumId w:val="44"/>
    <w:lvlOverride w:ilvl="0">
      <w:startOverride w:val="1"/>
    </w:lvlOverride>
  </w:num>
  <w:num w:numId="46">
    <w:abstractNumId w:val="26"/>
  </w:num>
  <w:num w:numId="47">
    <w:abstractNumId w:val="13"/>
  </w:num>
  <w:num w:numId="48">
    <w:abstractNumId w:val="54"/>
  </w:num>
  <w:num w:numId="49">
    <w:abstractNumId w:val="41"/>
  </w:num>
  <w:num w:numId="50">
    <w:abstractNumId w:val="28"/>
  </w:num>
  <w:num w:numId="51">
    <w:abstractNumId w:val="54"/>
  </w:num>
  <w:num w:numId="52">
    <w:abstractNumId w:val="6"/>
  </w:num>
  <w:num w:numId="53">
    <w:abstractNumId w:val="54"/>
  </w:num>
  <w:num w:numId="54">
    <w:abstractNumId w:val="59"/>
  </w:num>
  <w:num w:numId="55">
    <w:abstractNumId w:val="12"/>
  </w:num>
  <w:num w:numId="56">
    <w:abstractNumId w:val="19"/>
  </w:num>
  <w:num w:numId="57">
    <w:abstractNumId w:val="20"/>
  </w:num>
  <w:num w:numId="58">
    <w:abstractNumId w:val="39"/>
  </w:num>
  <w:num w:numId="59">
    <w:abstractNumId w:val="54"/>
  </w:num>
  <w:num w:numId="60">
    <w:abstractNumId w:val="57"/>
  </w:num>
  <w:num w:numId="61">
    <w:abstractNumId w:val="54"/>
  </w:num>
  <w:num w:numId="62">
    <w:abstractNumId w:val="9"/>
  </w:num>
  <w:num w:numId="63">
    <w:abstractNumId w:val="56"/>
  </w:num>
  <w:num w:numId="64">
    <w:abstractNumId w:val="14"/>
  </w:num>
  <w:num w:numId="65">
    <w:abstractNumId w:val="24"/>
  </w:num>
  <w:num w:numId="66">
    <w:abstractNumId w:val="21"/>
  </w:num>
  <w:num w:numId="67">
    <w:abstractNumId w:val="7"/>
  </w:num>
  <w:num w:numId="68">
    <w:abstractNumId w:val="61"/>
  </w:num>
  <w:num w:numId="69">
    <w:abstractNumId w:val="52"/>
  </w:num>
  <w:num w:numId="70">
    <w:abstractNumId w:val="17"/>
  </w:num>
  <w:num w:numId="71">
    <w:abstractNumId w:val="46"/>
  </w:num>
  <w:num w:numId="72">
    <w:abstractNumId w:val="33"/>
  </w:num>
  <w:num w:numId="73">
    <w:abstractNumId w:val="16"/>
  </w:num>
  <w:num w:numId="74">
    <w:abstractNumId w:val="29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224"/>
    <w:rsid w:val="00001832"/>
    <w:rsid w:val="0000210F"/>
    <w:rsid w:val="00002265"/>
    <w:rsid w:val="00002368"/>
    <w:rsid w:val="000023A4"/>
    <w:rsid w:val="00002776"/>
    <w:rsid w:val="00002F8A"/>
    <w:rsid w:val="0000319E"/>
    <w:rsid w:val="00003313"/>
    <w:rsid w:val="0000345D"/>
    <w:rsid w:val="000036FC"/>
    <w:rsid w:val="0000389F"/>
    <w:rsid w:val="00003B22"/>
    <w:rsid w:val="00003B4F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F7"/>
    <w:rsid w:val="000077FF"/>
    <w:rsid w:val="0000781C"/>
    <w:rsid w:val="000079FF"/>
    <w:rsid w:val="00007AEF"/>
    <w:rsid w:val="00010408"/>
    <w:rsid w:val="000110E0"/>
    <w:rsid w:val="00011345"/>
    <w:rsid w:val="00011574"/>
    <w:rsid w:val="00011696"/>
    <w:rsid w:val="000116C1"/>
    <w:rsid w:val="00011795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0C"/>
    <w:rsid w:val="0001356C"/>
    <w:rsid w:val="00013804"/>
    <w:rsid w:val="00013A09"/>
    <w:rsid w:val="00013F1B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644"/>
    <w:rsid w:val="00015C97"/>
    <w:rsid w:val="00016045"/>
    <w:rsid w:val="00016082"/>
    <w:rsid w:val="00016298"/>
    <w:rsid w:val="00016972"/>
    <w:rsid w:val="00017033"/>
    <w:rsid w:val="0001715F"/>
    <w:rsid w:val="0001751F"/>
    <w:rsid w:val="00017586"/>
    <w:rsid w:val="00017660"/>
    <w:rsid w:val="00017A07"/>
    <w:rsid w:val="00017AD4"/>
    <w:rsid w:val="00017B69"/>
    <w:rsid w:val="00017EF1"/>
    <w:rsid w:val="00017FA7"/>
    <w:rsid w:val="0002010C"/>
    <w:rsid w:val="000203F9"/>
    <w:rsid w:val="00020432"/>
    <w:rsid w:val="0002064B"/>
    <w:rsid w:val="00020D94"/>
    <w:rsid w:val="00021259"/>
    <w:rsid w:val="0002130A"/>
    <w:rsid w:val="00021568"/>
    <w:rsid w:val="0002165F"/>
    <w:rsid w:val="00021B43"/>
    <w:rsid w:val="00022998"/>
    <w:rsid w:val="00022CA7"/>
    <w:rsid w:val="00022D10"/>
    <w:rsid w:val="00022EAC"/>
    <w:rsid w:val="000230BE"/>
    <w:rsid w:val="00023362"/>
    <w:rsid w:val="00023461"/>
    <w:rsid w:val="0002362F"/>
    <w:rsid w:val="00023B56"/>
    <w:rsid w:val="00024000"/>
    <w:rsid w:val="0002426F"/>
    <w:rsid w:val="00024283"/>
    <w:rsid w:val="000242DC"/>
    <w:rsid w:val="000244C1"/>
    <w:rsid w:val="00024B8C"/>
    <w:rsid w:val="000250CD"/>
    <w:rsid w:val="00025256"/>
    <w:rsid w:val="00025807"/>
    <w:rsid w:val="000258E5"/>
    <w:rsid w:val="00026069"/>
    <w:rsid w:val="000260DB"/>
    <w:rsid w:val="00026117"/>
    <w:rsid w:val="00026C4A"/>
    <w:rsid w:val="00026D04"/>
    <w:rsid w:val="0002769F"/>
    <w:rsid w:val="00027B0E"/>
    <w:rsid w:val="00027CE3"/>
    <w:rsid w:val="00027F7C"/>
    <w:rsid w:val="00027FFC"/>
    <w:rsid w:val="000303D4"/>
    <w:rsid w:val="00030B4F"/>
    <w:rsid w:val="00030E5A"/>
    <w:rsid w:val="000310A7"/>
    <w:rsid w:val="000315DE"/>
    <w:rsid w:val="00031817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B45"/>
    <w:rsid w:val="00034131"/>
    <w:rsid w:val="000341B4"/>
    <w:rsid w:val="000342DC"/>
    <w:rsid w:val="000345C2"/>
    <w:rsid w:val="00034BF4"/>
    <w:rsid w:val="00035017"/>
    <w:rsid w:val="000352D9"/>
    <w:rsid w:val="0003579C"/>
    <w:rsid w:val="00035FFA"/>
    <w:rsid w:val="00036257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3F9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205"/>
    <w:rsid w:val="000414D7"/>
    <w:rsid w:val="00041578"/>
    <w:rsid w:val="00041848"/>
    <w:rsid w:val="00041997"/>
    <w:rsid w:val="00041F68"/>
    <w:rsid w:val="000422F7"/>
    <w:rsid w:val="000424D0"/>
    <w:rsid w:val="00042989"/>
    <w:rsid w:val="00042C1B"/>
    <w:rsid w:val="00042FB6"/>
    <w:rsid w:val="0004324C"/>
    <w:rsid w:val="00043256"/>
    <w:rsid w:val="00043526"/>
    <w:rsid w:val="000437B0"/>
    <w:rsid w:val="00043919"/>
    <w:rsid w:val="00043BF4"/>
    <w:rsid w:val="00043C6A"/>
    <w:rsid w:val="00044726"/>
    <w:rsid w:val="00044C79"/>
    <w:rsid w:val="00044CA1"/>
    <w:rsid w:val="000452D4"/>
    <w:rsid w:val="00045476"/>
    <w:rsid w:val="00046556"/>
    <w:rsid w:val="00046783"/>
    <w:rsid w:val="00046C0F"/>
    <w:rsid w:val="00046CA2"/>
    <w:rsid w:val="00047006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12FE"/>
    <w:rsid w:val="0005179E"/>
    <w:rsid w:val="00051BED"/>
    <w:rsid w:val="00051D5B"/>
    <w:rsid w:val="000528B0"/>
    <w:rsid w:val="00052D3E"/>
    <w:rsid w:val="00052D6F"/>
    <w:rsid w:val="00052DE5"/>
    <w:rsid w:val="00053002"/>
    <w:rsid w:val="000531D3"/>
    <w:rsid w:val="00053438"/>
    <w:rsid w:val="000534E8"/>
    <w:rsid w:val="000541BE"/>
    <w:rsid w:val="00054303"/>
    <w:rsid w:val="00054747"/>
    <w:rsid w:val="00054858"/>
    <w:rsid w:val="00054B7B"/>
    <w:rsid w:val="00054C06"/>
    <w:rsid w:val="00054E21"/>
    <w:rsid w:val="00054E27"/>
    <w:rsid w:val="0005540D"/>
    <w:rsid w:val="000560D1"/>
    <w:rsid w:val="00056218"/>
    <w:rsid w:val="00056705"/>
    <w:rsid w:val="00056A3D"/>
    <w:rsid w:val="00056C68"/>
    <w:rsid w:val="00057142"/>
    <w:rsid w:val="00057490"/>
    <w:rsid w:val="00057505"/>
    <w:rsid w:val="00057841"/>
    <w:rsid w:val="000579B5"/>
    <w:rsid w:val="00057B2B"/>
    <w:rsid w:val="00057F79"/>
    <w:rsid w:val="00057F83"/>
    <w:rsid w:val="000605C3"/>
    <w:rsid w:val="00060740"/>
    <w:rsid w:val="000608E4"/>
    <w:rsid w:val="00060BEA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7CC"/>
    <w:rsid w:val="000669A5"/>
    <w:rsid w:val="00066A23"/>
    <w:rsid w:val="00066B64"/>
    <w:rsid w:val="00066CA5"/>
    <w:rsid w:val="00066FBA"/>
    <w:rsid w:val="00067454"/>
    <w:rsid w:val="000674E8"/>
    <w:rsid w:val="00067863"/>
    <w:rsid w:val="00070085"/>
    <w:rsid w:val="0007016A"/>
    <w:rsid w:val="00070380"/>
    <w:rsid w:val="000703EA"/>
    <w:rsid w:val="0007071B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1"/>
    <w:rsid w:val="00072D09"/>
    <w:rsid w:val="000730F5"/>
    <w:rsid w:val="0007321B"/>
    <w:rsid w:val="00073535"/>
    <w:rsid w:val="00073677"/>
    <w:rsid w:val="00073B12"/>
    <w:rsid w:val="00073B13"/>
    <w:rsid w:val="00073C40"/>
    <w:rsid w:val="00073D04"/>
    <w:rsid w:val="00073DF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A9A"/>
    <w:rsid w:val="0007709E"/>
    <w:rsid w:val="00077386"/>
    <w:rsid w:val="00077477"/>
    <w:rsid w:val="00077D6D"/>
    <w:rsid w:val="000800F2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42D2"/>
    <w:rsid w:val="000848F5"/>
    <w:rsid w:val="00084BA0"/>
    <w:rsid w:val="00084C00"/>
    <w:rsid w:val="00084FF0"/>
    <w:rsid w:val="00085122"/>
    <w:rsid w:val="00085940"/>
    <w:rsid w:val="00085A0C"/>
    <w:rsid w:val="00085A72"/>
    <w:rsid w:val="00085F69"/>
    <w:rsid w:val="00086183"/>
    <w:rsid w:val="000863C6"/>
    <w:rsid w:val="000867F7"/>
    <w:rsid w:val="00086930"/>
    <w:rsid w:val="000871A3"/>
    <w:rsid w:val="0008722D"/>
    <w:rsid w:val="0008725B"/>
    <w:rsid w:val="0008770A"/>
    <w:rsid w:val="000877C1"/>
    <w:rsid w:val="00087C04"/>
    <w:rsid w:val="00087CAB"/>
    <w:rsid w:val="00087D4F"/>
    <w:rsid w:val="00087EF8"/>
    <w:rsid w:val="000901BE"/>
    <w:rsid w:val="0009046B"/>
    <w:rsid w:val="000905CC"/>
    <w:rsid w:val="00090BB2"/>
    <w:rsid w:val="00090BD8"/>
    <w:rsid w:val="00090FEF"/>
    <w:rsid w:val="00091137"/>
    <w:rsid w:val="000914DC"/>
    <w:rsid w:val="000915DC"/>
    <w:rsid w:val="000917D0"/>
    <w:rsid w:val="000919B3"/>
    <w:rsid w:val="00091ABB"/>
    <w:rsid w:val="000920CE"/>
    <w:rsid w:val="0009213D"/>
    <w:rsid w:val="000925F5"/>
    <w:rsid w:val="00092714"/>
    <w:rsid w:val="000927B0"/>
    <w:rsid w:val="00092ADE"/>
    <w:rsid w:val="00093146"/>
    <w:rsid w:val="00093459"/>
    <w:rsid w:val="000937BF"/>
    <w:rsid w:val="000938F1"/>
    <w:rsid w:val="0009393B"/>
    <w:rsid w:val="00093AAE"/>
    <w:rsid w:val="00093BD3"/>
    <w:rsid w:val="00093CF9"/>
    <w:rsid w:val="0009443F"/>
    <w:rsid w:val="00094E6B"/>
    <w:rsid w:val="000952AB"/>
    <w:rsid w:val="000954A2"/>
    <w:rsid w:val="000955F5"/>
    <w:rsid w:val="00095987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831"/>
    <w:rsid w:val="000979B8"/>
    <w:rsid w:val="000A022F"/>
    <w:rsid w:val="000A0B81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9B9"/>
    <w:rsid w:val="000A4B61"/>
    <w:rsid w:val="000A4BF1"/>
    <w:rsid w:val="000A4ED4"/>
    <w:rsid w:val="000A4F23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1B5A"/>
    <w:rsid w:val="000B2473"/>
    <w:rsid w:val="000B261B"/>
    <w:rsid w:val="000B2673"/>
    <w:rsid w:val="000B2B80"/>
    <w:rsid w:val="000B32FB"/>
    <w:rsid w:val="000B3421"/>
    <w:rsid w:val="000B3C28"/>
    <w:rsid w:val="000B41E9"/>
    <w:rsid w:val="000B4376"/>
    <w:rsid w:val="000B44EF"/>
    <w:rsid w:val="000B4512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F1"/>
    <w:rsid w:val="000B650F"/>
    <w:rsid w:val="000B65F3"/>
    <w:rsid w:val="000B6729"/>
    <w:rsid w:val="000B690C"/>
    <w:rsid w:val="000B693E"/>
    <w:rsid w:val="000B7556"/>
    <w:rsid w:val="000B76C1"/>
    <w:rsid w:val="000C0479"/>
    <w:rsid w:val="000C05BC"/>
    <w:rsid w:val="000C0AFB"/>
    <w:rsid w:val="000C0C23"/>
    <w:rsid w:val="000C111E"/>
    <w:rsid w:val="000C13DF"/>
    <w:rsid w:val="000C1946"/>
    <w:rsid w:val="000C1A3D"/>
    <w:rsid w:val="000C1B1B"/>
    <w:rsid w:val="000C249D"/>
    <w:rsid w:val="000C2847"/>
    <w:rsid w:val="000C2DB7"/>
    <w:rsid w:val="000C2F71"/>
    <w:rsid w:val="000C3041"/>
    <w:rsid w:val="000C32C2"/>
    <w:rsid w:val="000C3651"/>
    <w:rsid w:val="000C39D1"/>
    <w:rsid w:val="000C3B36"/>
    <w:rsid w:val="000C3C37"/>
    <w:rsid w:val="000C3ED9"/>
    <w:rsid w:val="000C406F"/>
    <w:rsid w:val="000C423C"/>
    <w:rsid w:val="000C42E1"/>
    <w:rsid w:val="000C4506"/>
    <w:rsid w:val="000C4731"/>
    <w:rsid w:val="000C4D44"/>
    <w:rsid w:val="000C4E61"/>
    <w:rsid w:val="000C4FD5"/>
    <w:rsid w:val="000C5107"/>
    <w:rsid w:val="000C513E"/>
    <w:rsid w:val="000C5280"/>
    <w:rsid w:val="000C54FC"/>
    <w:rsid w:val="000C5E44"/>
    <w:rsid w:val="000C60A0"/>
    <w:rsid w:val="000C6C10"/>
    <w:rsid w:val="000C6F5C"/>
    <w:rsid w:val="000C7386"/>
    <w:rsid w:val="000C79F9"/>
    <w:rsid w:val="000D010B"/>
    <w:rsid w:val="000D02AF"/>
    <w:rsid w:val="000D02FD"/>
    <w:rsid w:val="000D0386"/>
    <w:rsid w:val="000D0589"/>
    <w:rsid w:val="000D0600"/>
    <w:rsid w:val="000D0932"/>
    <w:rsid w:val="000D0CA8"/>
    <w:rsid w:val="000D0E0A"/>
    <w:rsid w:val="000D1807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57CD"/>
    <w:rsid w:val="000D5C0C"/>
    <w:rsid w:val="000D5D77"/>
    <w:rsid w:val="000D65C4"/>
    <w:rsid w:val="000D665D"/>
    <w:rsid w:val="000D67D7"/>
    <w:rsid w:val="000D68FC"/>
    <w:rsid w:val="000D6B0D"/>
    <w:rsid w:val="000D708B"/>
    <w:rsid w:val="000D726F"/>
    <w:rsid w:val="000D7466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209D"/>
    <w:rsid w:val="000E22DD"/>
    <w:rsid w:val="000E231E"/>
    <w:rsid w:val="000E2625"/>
    <w:rsid w:val="000E2AFF"/>
    <w:rsid w:val="000E2CEB"/>
    <w:rsid w:val="000E2F56"/>
    <w:rsid w:val="000E3501"/>
    <w:rsid w:val="000E37F0"/>
    <w:rsid w:val="000E38D1"/>
    <w:rsid w:val="000E3980"/>
    <w:rsid w:val="000E3B36"/>
    <w:rsid w:val="000E3EF1"/>
    <w:rsid w:val="000E41F0"/>
    <w:rsid w:val="000E439B"/>
    <w:rsid w:val="000E4443"/>
    <w:rsid w:val="000E4629"/>
    <w:rsid w:val="000E46AF"/>
    <w:rsid w:val="000E484C"/>
    <w:rsid w:val="000E4862"/>
    <w:rsid w:val="000E4C5E"/>
    <w:rsid w:val="000E50A6"/>
    <w:rsid w:val="000E5151"/>
    <w:rsid w:val="000E5555"/>
    <w:rsid w:val="000E56CA"/>
    <w:rsid w:val="000E572A"/>
    <w:rsid w:val="000E5854"/>
    <w:rsid w:val="000E5A30"/>
    <w:rsid w:val="000E5FE6"/>
    <w:rsid w:val="000E6687"/>
    <w:rsid w:val="000E6DC7"/>
    <w:rsid w:val="000E6FC4"/>
    <w:rsid w:val="000E71E1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98F"/>
    <w:rsid w:val="000F1CAC"/>
    <w:rsid w:val="000F21C3"/>
    <w:rsid w:val="000F24BF"/>
    <w:rsid w:val="000F25F5"/>
    <w:rsid w:val="000F2611"/>
    <w:rsid w:val="000F2DD4"/>
    <w:rsid w:val="000F325B"/>
    <w:rsid w:val="000F3536"/>
    <w:rsid w:val="000F3C5C"/>
    <w:rsid w:val="000F3FA1"/>
    <w:rsid w:val="000F426B"/>
    <w:rsid w:val="000F46B7"/>
    <w:rsid w:val="000F46E3"/>
    <w:rsid w:val="000F4E5C"/>
    <w:rsid w:val="000F4FF8"/>
    <w:rsid w:val="000F519E"/>
    <w:rsid w:val="000F5515"/>
    <w:rsid w:val="000F560F"/>
    <w:rsid w:val="000F57A5"/>
    <w:rsid w:val="000F5F35"/>
    <w:rsid w:val="000F6238"/>
    <w:rsid w:val="000F629F"/>
    <w:rsid w:val="000F65F0"/>
    <w:rsid w:val="000F72B0"/>
    <w:rsid w:val="000F74A4"/>
    <w:rsid w:val="000F74AB"/>
    <w:rsid w:val="000F79F2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85E"/>
    <w:rsid w:val="00101934"/>
    <w:rsid w:val="00101E8C"/>
    <w:rsid w:val="0010211D"/>
    <w:rsid w:val="00102385"/>
    <w:rsid w:val="001023E5"/>
    <w:rsid w:val="0010294C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56A"/>
    <w:rsid w:val="0010461A"/>
    <w:rsid w:val="00104B70"/>
    <w:rsid w:val="00104C2D"/>
    <w:rsid w:val="00104C9A"/>
    <w:rsid w:val="00104D96"/>
    <w:rsid w:val="00104DFB"/>
    <w:rsid w:val="00104E93"/>
    <w:rsid w:val="001053F8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A43"/>
    <w:rsid w:val="00112AAC"/>
    <w:rsid w:val="00112DF2"/>
    <w:rsid w:val="00112EDC"/>
    <w:rsid w:val="00112F4F"/>
    <w:rsid w:val="0011307B"/>
    <w:rsid w:val="0011325F"/>
    <w:rsid w:val="00113402"/>
    <w:rsid w:val="00113783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BFE"/>
    <w:rsid w:val="00117175"/>
    <w:rsid w:val="0011727E"/>
    <w:rsid w:val="0011731D"/>
    <w:rsid w:val="00117605"/>
    <w:rsid w:val="001176A6"/>
    <w:rsid w:val="00117BCE"/>
    <w:rsid w:val="00117D5A"/>
    <w:rsid w:val="00120615"/>
    <w:rsid w:val="001208EF"/>
    <w:rsid w:val="00120BCA"/>
    <w:rsid w:val="00120D86"/>
    <w:rsid w:val="00120DE8"/>
    <w:rsid w:val="0012121F"/>
    <w:rsid w:val="0012135C"/>
    <w:rsid w:val="001214F2"/>
    <w:rsid w:val="001219AD"/>
    <w:rsid w:val="00121BC7"/>
    <w:rsid w:val="00121F15"/>
    <w:rsid w:val="001221F6"/>
    <w:rsid w:val="00122765"/>
    <w:rsid w:val="00122940"/>
    <w:rsid w:val="00122A1E"/>
    <w:rsid w:val="00122F03"/>
    <w:rsid w:val="001230CF"/>
    <w:rsid w:val="001239D3"/>
    <w:rsid w:val="00123B50"/>
    <w:rsid w:val="00123D21"/>
    <w:rsid w:val="00123F4E"/>
    <w:rsid w:val="00123FCC"/>
    <w:rsid w:val="00124387"/>
    <w:rsid w:val="00124649"/>
    <w:rsid w:val="001246C9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B3"/>
    <w:rsid w:val="00125A02"/>
    <w:rsid w:val="00125A63"/>
    <w:rsid w:val="00125EE2"/>
    <w:rsid w:val="00125FBA"/>
    <w:rsid w:val="00126143"/>
    <w:rsid w:val="001265D5"/>
    <w:rsid w:val="0012664B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397"/>
    <w:rsid w:val="00131E32"/>
    <w:rsid w:val="00131FDE"/>
    <w:rsid w:val="00131FEB"/>
    <w:rsid w:val="001327EC"/>
    <w:rsid w:val="00132824"/>
    <w:rsid w:val="00132AC0"/>
    <w:rsid w:val="00132AEB"/>
    <w:rsid w:val="00132C73"/>
    <w:rsid w:val="00132FFE"/>
    <w:rsid w:val="0013313E"/>
    <w:rsid w:val="0013329A"/>
    <w:rsid w:val="0013395E"/>
    <w:rsid w:val="00133AAB"/>
    <w:rsid w:val="0013438A"/>
    <w:rsid w:val="00134402"/>
    <w:rsid w:val="0013456D"/>
    <w:rsid w:val="00135176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730"/>
    <w:rsid w:val="0014290F"/>
    <w:rsid w:val="00142993"/>
    <w:rsid w:val="00142A30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E20"/>
    <w:rsid w:val="00145E59"/>
    <w:rsid w:val="00145FC5"/>
    <w:rsid w:val="001467CE"/>
    <w:rsid w:val="00146932"/>
    <w:rsid w:val="00146C92"/>
    <w:rsid w:val="00146D91"/>
    <w:rsid w:val="0014722A"/>
    <w:rsid w:val="001473E4"/>
    <w:rsid w:val="00147F17"/>
    <w:rsid w:val="0015025C"/>
    <w:rsid w:val="001503E6"/>
    <w:rsid w:val="00150727"/>
    <w:rsid w:val="00150911"/>
    <w:rsid w:val="00150F69"/>
    <w:rsid w:val="001513C7"/>
    <w:rsid w:val="0015188D"/>
    <w:rsid w:val="00151AF9"/>
    <w:rsid w:val="00151C96"/>
    <w:rsid w:val="00151EE9"/>
    <w:rsid w:val="00152205"/>
    <w:rsid w:val="0015233E"/>
    <w:rsid w:val="0015236F"/>
    <w:rsid w:val="001523E9"/>
    <w:rsid w:val="00152617"/>
    <w:rsid w:val="00152723"/>
    <w:rsid w:val="00152C44"/>
    <w:rsid w:val="00152FC8"/>
    <w:rsid w:val="00153813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98"/>
    <w:rsid w:val="00164D7E"/>
    <w:rsid w:val="001651FA"/>
    <w:rsid w:val="001657EE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CA"/>
    <w:rsid w:val="001705A3"/>
    <w:rsid w:val="001705A6"/>
    <w:rsid w:val="00170755"/>
    <w:rsid w:val="00170928"/>
    <w:rsid w:val="00170951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890"/>
    <w:rsid w:val="001729A0"/>
    <w:rsid w:val="001729A7"/>
    <w:rsid w:val="00172C3C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9D7"/>
    <w:rsid w:val="00183A05"/>
    <w:rsid w:val="00183E2F"/>
    <w:rsid w:val="0018472F"/>
    <w:rsid w:val="001848D6"/>
    <w:rsid w:val="00184F83"/>
    <w:rsid w:val="0018509F"/>
    <w:rsid w:val="001855EC"/>
    <w:rsid w:val="0018574F"/>
    <w:rsid w:val="00185A07"/>
    <w:rsid w:val="00185AA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10FA"/>
    <w:rsid w:val="00191466"/>
    <w:rsid w:val="001916BA"/>
    <w:rsid w:val="001918BC"/>
    <w:rsid w:val="00191F60"/>
    <w:rsid w:val="0019243B"/>
    <w:rsid w:val="001928A7"/>
    <w:rsid w:val="00192A12"/>
    <w:rsid w:val="00192BFE"/>
    <w:rsid w:val="00192C5C"/>
    <w:rsid w:val="00193670"/>
    <w:rsid w:val="001938E4"/>
    <w:rsid w:val="00193DA3"/>
    <w:rsid w:val="001940A3"/>
    <w:rsid w:val="001940A4"/>
    <w:rsid w:val="00194205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7525"/>
    <w:rsid w:val="0019788D"/>
    <w:rsid w:val="00197C6D"/>
    <w:rsid w:val="001A011D"/>
    <w:rsid w:val="001A028F"/>
    <w:rsid w:val="001A040E"/>
    <w:rsid w:val="001A055D"/>
    <w:rsid w:val="001A060A"/>
    <w:rsid w:val="001A062B"/>
    <w:rsid w:val="001A0C45"/>
    <w:rsid w:val="001A0E16"/>
    <w:rsid w:val="001A0EED"/>
    <w:rsid w:val="001A1591"/>
    <w:rsid w:val="001A16B5"/>
    <w:rsid w:val="001A17E5"/>
    <w:rsid w:val="001A19BE"/>
    <w:rsid w:val="001A1DAD"/>
    <w:rsid w:val="001A1E29"/>
    <w:rsid w:val="001A1EAC"/>
    <w:rsid w:val="001A2237"/>
    <w:rsid w:val="001A2D98"/>
    <w:rsid w:val="001A3740"/>
    <w:rsid w:val="001A3AB0"/>
    <w:rsid w:val="001A3B5B"/>
    <w:rsid w:val="001A3E86"/>
    <w:rsid w:val="001A4167"/>
    <w:rsid w:val="001A4368"/>
    <w:rsid w:val="001A4A72"/>
    <w:rsid w:val="001A4C56"/>
    <w:rsid w:val="001A4F52"/>
    <w:rsid w:val="001A4F7C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01D"/>
    <w:rsid w:val="001A7158"/>
    <w:rsid w:val="001A7456"/>
    <w:rsid w:val="001A7886"/>
    <w:rsid w:val="001A7B00"/>
    <w:rsid w:val="001A7B6A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553"/>
    <w:rsid w:val="001B15A1"/>
    <w:rsid w:val="001B1945"/>
    <w:rsid w:val="001B1C62"/>
    <w:rsid w:val="001B204F"/>
    <w:rsid w:val="001B20DB"/>
    <w:rsid w:val="001B25EF"/>
    <w:rsid w:val="001B26CB"/>
    <w:rsid w:val="001B2906"/>
    <w:rsid w:val="001B2A1D"/>
    <w:rsid w:val="001B2F77"/>
    <w:rsid w:val="001B2FAF"/>
    <w:rsid w:val="001B306F"/>
    <w:rsid w:val="001B32BF"/>
    <w:rsid w:val="001B45BA"/>
    <w:rsid w:val="001B498E"/>
    <w:rsid w:val="001B4DD8"/>
    <w:rsid w:val="001B4DEF"/>
    <w:rsid w:val="001B4E7C"/>
    <w:rsid w:val="001B5046"/>
    <w:rsid w:val="001B5171"/>
    <w:rsid w:val="001B5723"/>
    <w:rsid w:val="001B58E2"/>
    <w:rsid w:val="001B5B0E"/>
    <w:rsid w:val="001B5CC3"/>
    <w:rsid w:val="001B62EF"/>
    <w:rsid w:val="001B63D4"/>
    <w:rsid w:val="001B650E"/>
    <w:rsid w:val="001B652D"/>
    <w:rsid w:val="001B69E6"/>
    <w:rsid w:val="001B6D64"/>
    <w:rsid w:val="001B6E1D"/>
    <w:rsid w:val="001B6FD3"/>
    <w:rsid w:val="001B70DA"/>
    <w:rsid w:val="001B731B"/>
    <w:rsid w:val="001B73B0"/>
    <w:rsid w:val="001B755B"/>
    <w:rsid w:val="001B7714"/>
    <w:rsid w:val="001B7936"/>
    <w:rsid w:val="001B7B77"/>
    <w:rsid w:val="001C0511"/>
    <w:rsid w:val="001C078C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746"/>
    <w:rsid w:val="001C1C1D"/>
    <w:rsid w:val="001C1E47"/>
    <w:rsid w:val="001C2B2B"/>
    <w:rsid w:val="001C2ECB"/>
    <w:rsid w:val="001C3B8D"/>
    <w:rsid w:val="001C3C69"/>
    <w:rsid w:val="001C40CC"/>
    <w:rsid w:val="001C43AD"/>
    <w:rsid w:val="001C443E"/>
    <w:rsid w:val="001C44A5"/>
    <w:rsid w:val="001C4C36"/>
    <w:rsid w:val="001C4DBF"/>
    <w:rsid w:val="001C510A"/>
    <w:rsid w:val="001C526E"/>
    <w:rsid w:val="001C53C8"/>
    <w:rsid w:val="001C54D8"/>
    <w:rsid w:val="001C5544"/>
    <w:rsid w:val="001C609D"/>
    <w:rsid w:val="001C61F0"/>
    <w:rsid w:val="001C6295"/>
    <w:rsid w:val="001C66B9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55B"/>
    <w:rsid w:val="001D09E3"/>
    <w:rsid w:val="001D0B23"/>
    <w:rsid w:val="001D14B8"/>
    <w:rsid w:val="001D2319"/>
    <w:rsid w:val="001D23AA"/>
    <w:rsid w:val="001D243D"/>
    <w:rsid w:val="001D2A10"/>
    <w:rsid w:val="001D2F93"/>
    <w:rsid w:val="001D3164"/>
    <w:rsid w:val="001D3183"/>
    <w:rsid w:val="001D31E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A45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A1"/>
    <w:rsid w:val="001E03D9"/>
    <w:rsid w:val="001E0774"/>
    <w:rsid w:val="001E139E"/>
    <w:rsid w:val="001E16F7"/>
    <w:rsid w:val="001E17B0"/>
    <w:rsid w:val="001E18F6"/>
    <w:rsid w:val="001E2472"/>
    <w:rsid w:val="001E2B61"/>
    <w:rsid w:val="001E34C5"/>
    <w:rsid w:val="001E38BC"/>
    <w:rsid w:val="001E3B32"/>
    <w:rsid w:val="001E3EB6"/>
    <w:rsid w:val="001E4293"/>
    <w:rsid w:val="001E48F0"/>
    <w:rsid w:val="001E5149"/>
    <w:rsid w:val="001E5219"/>
    <w:rsid w:val="001E5480"/>
    <w:rsid w:val="001E57E0"/>
    <w:rsid w:val="001E5973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78"/>
    <w:rsid w:val="001F1234"/>
    <w:rsid w:val="001F12D7"/>
    <w:rsid w:val="001F12F6"/>
    <w:rsid w:val="001F14D2"/>
    <w:rsid w:val="001F1617"/>
    <w:rsid w:val="001F16E8"/>
    <w:rsid w:val="001F18F4"/>
    <w:rsid w:val="001F1AD2"/>
    <w:rsid w:val="001F2286"/>
    <w:rsid w:val="001F2525"/>
    <w:rsid w:val="001F281A"/>
    <w:rsid w:val="001F2DA9"/>
    <w:rsid w:val="001F3101"/>
    <w:rsid w:val="001F3203"/>
    <w:rsid w:val="001F36EF"/>
    <w:rsid w:val="001F3805"/>
    <w:rsid w:val="001F3CD4"/>
    <w:rsid w:val="001F3DA6"/>
    <w:rsid w:val="001F3F8B"/>
    <w:rsid w:val="001F4380"/>
    <w:rsid w:val="001F47F2"/>
    <w:rsid w:val="001F4AA7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7C0"/>
    <w:rsid w:val="001F6DC0"/>
    <w:rsid w:val="001F75AB"/>
    <w:rsid w:val="001F75CB"/>
    <w:rsid w:val="001F786D"/>
    <w:rsid w:val="002001C2"/>
    <w:rsid w:val="0020095A"/>
    <w:rsid w:val="00200DD2"/>
    <w:rsid w:val="00201173"/>
    <w:rsid w:val="00201439"/>
    <w:rsid w:val="00201B74"/>
    <w:rsid w:val="00201D00"/>
    <w:rsid w:val="00201EE2"/>
    <w:rsid w:val="002023F2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3E"/>
    <w:rsid w:val="0020493C"/>
    <w:rsid w:val="00204F2F"/>
    <w:rsid w:val="00204F90"/>
    <w:rsid w:val="00205230"/>
    <w:rsid w:val="002054E9"/>
    <w:rsid w:val="00205636"/>
    <w:rsid w:val="00205724"/>
    <w:rsid w:val="00205775"/>
    <w:rsid w:val="00205888"/>
    <w:rsid w:val="002059CA"/>
    <w:rsid w:val="00205CC9"/>
    <w:rsid w:val="00205F7A"/>
    <w:rsid w:val="00206085"/>
    <w:rsid w:val="002064AB"/>
    <w:rsid w:val="00206546"/>
    <w:rsid w:val="0020691E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31F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3055"/>
    <w:rsid w:val="0021365C"/>
    <w:rsid w:val="0021379C"/>
    <w:rsid w:val="002138EF"/>
    <w:rsid w:val="00213A33"/>
    <w:rsid w:val="00214484"/>
    <w:rsid w:val="00214629"/>
    <w:rsid w:val="00214ADC"/>
    <w:rsid w:val="00214B53"/>
    <w:rsid w:val="00215079"/>
    <w:rsid w:val="002150FD"/>
    <w:rsid w:val="002153BE"/>
    <w:rsid w:val="002159D1"/>
    <w:rsid w:val="00215A32"/>
    <w:rsid w:val="00215A67"/>
    <w:rsid w:val="00215A6E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9E3"/>
    <w:rsid w:val="0022016E"/>
    <w:rsid w:val="0022094D"/>
    <w:rsid w:val="00220A6D"/>
    <w:rsid w:val="00220AF0"/>
    <w:rsid w:val="00220BD5"/>
    <w:rsid w:val="00220D32"/>
    <w:rsid w:val="00221582"/>
    <w:rsid w:val="00221F23"/>
    <w:rsid w:val="00222696"/>
    <w:rsid w:val="00222BC6"/>
    <w:rsid w:val="00222D87"/>
    <w:rsid w:val="00222E1F"/>
    <w:rsid w:val="00222F53"/>
    <w:rsid w:val="002231BC"/>
    <w:rsid w:val="00223209"/>
    <w:rsid w:val="0022324F"/>
    <w:rsid w:val="00223263"/>
    <w:rsid w:val="0022372F"/>
    <w:rsid w:val="00223AAC"/>
    <w:rsid w:val="00223AC4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341"/>
    <w:rsid w:val="00226424"/>
    <w:rsid w:val="00226915"/>
    <w:rsid w:val="002272D6"/>
    <w:rsid w:val="002275F6"/>
    <w:rsid w:val="0022778C"/>
    <w:rsid w:val="0022782F"/>
    <w:rsid w:val="00227954"/>
    <w:rsid w:val="00227A81"/>
    <w:rsid w:val="00227E7A"/>
    <w:rsid w:val="00227F9F"/>
    <w:rsid w:val="00230057"/>
    <w:rsid w:val="002301F6"/>
    <w:rsid w:val="00230250"/>
    <w:rsid w:val="00230280"/>
    <w:rsid w:val="00230351"/>
    <w:rsid w:val="0023073D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C7"/>
    <w:rsid w:val="002328CC"/>
    <w:rsid w:val="00232C7A"/>
    <w:rsid w:val="00232D63"/>
    <w:rsid w:val="00232E19"/>
    <w:rsid w:val="0023325C"/>
    <w:rsid w:val="002333DB"/>
    <w:rsid w:val="002334D9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697"/>
    <w:rsid w:val="00234BF3"/>
    <w:rsid w:val="00234DB2"/>
    <w:rsid w:val="002351E1"/>
    <w:rsid w:val="002352E8"/>
    <w:rsid w:val="00235383"/>
    <w:rsid w:val="002356A4"/>
    <w:rsid w:val="0023589E"/>
    <w:rsid w:val="00236A44"/>
    <w:rsid w:val="00236B4F"/>
    <w:rsid w:val="0023704E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B18"/>
    <w:rsid w:val="00240DC6"/>
    <w:rsid w:val="0024100F"/>
    <w:rsid w:val="002412F5"/>
    <w:rsid w:val="0024161D"/>
    <w:rsid w:val="002425CA"/>
    <w:rsid w:val="0024266A"/>
    <w:rsid w:val="00242DC4"/>
    <w:rsid w:val="00242EFD"/>
    <w:rsid w:val="002430F2"/>
    <w:rsid w:val="002436E6"/>
    <w:rsid w:val="002439F4"/>
    <w:rsid w:val="00243AF0"/>
    <w:rsid w:val="00243DD0"/>
    <w:rsid w:val="0024445D"/>
    <w:rsid w:val="002444DC"/>
    <w:rsid w:val="002445ED"/>
    <w:rsid w:val="002447CB"/>
    <w:rsid w:val="002449CA"/>
    <w:rsid w:val="00244B49"/>
    <w:rsid w:val="002451C1"/>
    <w:rsid w:val="0024521F"/>
    <w:rsid w:val="00245238"/>
    <w:rsid w:val="002456F9"/>
    <w:rsid w:val="00245765"/>
    <w:rsid w:val="002459F1"/>
    <w:rsid w:val="00245B8D"/>
    <w:rsid w:val="00246301"/>
    <w:rsid w:val="002468AE"/>
    <w:rsid w:val="00247175"/>
    <w:rsid w:val="0024786C"/>
    <w:rsid w:val="00247B22"/>
    <w:rsid w:val="0025066B"/>
    <w:rsid w:val="00250945"/>
    <w:rsid w:val="00251165"/>
    <w:rsid w:val="00251213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61"/>
    <w:rsid w:val="00260C76"/>
    <w:rsid w:val="0026116D"/>
    <w:rsid w:val="00261268"/>
    <w:rsid w:val="00261726"/>
    <w:rsid w:val="00261E94"/>
    <w:rsid w:val="0026211A"/>
    <w:rsid w:val="002621A0"/>
    <w:rsid w:val="00262872"/>
    <w:rsid w:val="002629E8"/>
    <w:rsid w:val="00262F52"/>
    <w:rsid w:val="00262F9C"/>
    <w:rsid w:val="0026315B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82B"/>
    <w:rsid w:val="00264A0B"/>
    <w:rsid w:val="00264B39"/>
    <w:rsid w:val="00264C49"/>
    <w:rsid w:val="00264F6E"/>
    <w:rsid w:val="00265127"/>
    <w:rsid w:val="00265467"/>
    <w:rsid w:val="002657A5"/>
    <w:rsid w:val="0026596A"/>
    <w:rsid w:val="00266700"/>
    <w:rsid w:val="00266C03"/>
    <w:rsid w:val="00266D1F"/>
    <w:rsid w:val="00266DC7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AC7"/>
    <w:rsid w:val="00270BBB"/>
    <w:rsid w:val="00270EBB"/>
    <w:rsid w:val="00271658"/>
    <w:rsid w:val="00271949"/>
    <w:rsid w:val="00271BD5"/>
    <w:rsid w:val="00271C1A"/>
    <w:rsid w:val="00271ED7"/>
    <w:rsid w:val="00271F04"/>
    <w:rsid w:val="00272125"/>
    <w:rsid w:val="0027228F"/>
    <w:rsid w:val="00272588"/>
    <w:rsid w:val="002726CF"/>
    <w:rsid w:val="0027272B"/>
    <w:rsid w:val="00272AC9"/>
    <w:rsid w:val="00272B25"/>
    <w:rsid w:val="002730BB"/>
    <w:rsid w:val="0027325C"/>
    <w:rsid w:val="002732E6"/>
    <w:rsid w:val="00273375"/>
    <w:rsid w:val="002738BA"/>
    <w:rsid w:val="00273B7A"/>
    <w:rsid w:val="00273B85"/>
    <w:rsid w:val="0027420C"/>
    <w:rsid w:val="0027435D"/>
    <w:rsid w:val="0027465F"/>
    <w:rsid w:val="00274ADF"/>
    <w:rsid w:val="00274B08"/>
    <w:rsid w:val="00274C07"/>
    <w:rsid w:val="002755D3"/>
    <w:rsid w:val="002756EC"/>
    <w:rsid w:val="00275864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5AF"/>
    <w:rsid w:val="002778DD"/>
    <w:rsid w:val="00277925"/>
    <w:rsid w:val="00277B1F"/>
    <w:rsid w:val="00277C69"/>
    <w:rsid w:val="0028014B"/>
    <w:rsid w:val="002801AB"/>
    <w:rsid w:val="00280389"/>
    <w:rsid w:val="002803AE"/>
    <w:rsid w:val="002812D2"/>
    <w:rsid w:val="0028135E"/>
    <w:rsid w:val="0028154B"/>
    <w:rsid w:val="00281D5B"/>
    <w:rsid w:val="00281F71"/>
    <w:rsid w:val="002822B2"/>
    <w:rsid w:val="00282753"/>
    <w:rsid w:val="00283142"/>
    <w:rsid w:val="0028320B"/>
    <w:rsid w:val="002837E6"/>
    <w:rsid w:val="002838D0"/>
    <w:rsid w:val="002839D0"/>
    <w:rsid w:val="00283AB2"/>
    <w:rsid w:val="00283D87"/>
    <w:rsid w:val="00283E7C"/>
    <w:rsid w:val="002840A7"/>
    <w:rsid w:val="002841C4"/>
    <w:rsid w:val="00284866"/>
    <w:rsid w:val="002848B3"/>
    <w:rsid w:val="00285020"/>
    <w:rsid w:val="0028509E"/>
    <w:rsid w:val="00285163"/>
    <w:rsid w:val="0028559B"/>
    <w:rsid w:val="00285997"/>
    <w:rsid w:val="00285ACA"/>
    <w:rsid w:val="00285CBD"/>
    <w:rsid w:val="00286326"/>
    <w:rsid w:val="0028660B"/>
    <w:rsid w:val="00286D99"/>
    <w:rsid w:val="00286EE1"/>
    <w:rsid w:val="0028723E"/>
    <w:rsid w:val="00287251"/>
    <w:rsid w:val="002873B3"/>
    <w:rsid w:val="002874FF"/>
    <w:rsid w:val="00287B53"/>
    <w:rsid w:val="00287D0D"/>
    <w:rsid w:val="00287EC2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E4C"/>
    <w:rsid w:val="00292F20"/>
    <w:rsid w:val="002930C7"/>
    <w:rsid w:val="00293172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B7C"/>
    <w:rsid w:val="0029505C"/>
    <w:rsid w:val="00295095"/>
    <w:rsid w:val="002952A0"/>
    <w:rsid w:val="00295335"/>
    <w:rsid w:val="00295481"/>
    <w:rsid w:val="002955AE"/>
    <w:rsid w:val="00295991"/>
    <w:rsid w:val="00296040"/>
    <w:rsid w:val="00296119"/>
    <w:rsid w:val="0029620A"/>
    <w:rsid w:val="00296390"/>
    <w:rsid w:val="0029678C"/>
    <w:rsid w:val="00296CEF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97DA6"/>
    <w:rsid w:val="002A010C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93B"/>
    <w:rsid w:val="002A7BF1"/>
    <w:rsid w:val="002A7D6E"/>
    <w:rsid w:val="002A7DA4"/>
    <w:rsid w:val="002B01CB"/>
    <w:rsid w:val="002B0334"/>
    <w:rsid w:val="002B0757"/>
    <w:rsid w:val="002B0C4E"/>
    <w:rsid w:val="002B0F2F"/>
    <w:rsid w:val="002B1192"/>
    <w:rsid w:val="002B1282"/>
    <w:rsid w:val="002B146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645"/>
    <w:rsid w:val="002B366E"/>
    <w:rsid w:val="002B3A61"/>
    <w:rsid w:val="002B437B"/>
    <w:rsid w:val="002B4482"/>
    <w:rsid w:val="002B450E"/>
    <w:rsid w:val="002B4758"/>
    <w:rsid w:val="002B49AE"/>
    <w:rsid w:val="002B4E4B"/>
    <w:rsid w:val="002B4EFD"/>
    <w:rsid w:val="002B50DF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63E"/>
    <w:rsid w:val="002B66BA"/>
    <w:rsid w:val="002B67B5"/>
    <w:rsid w:val="002B6EC2"/>
    <w:rsid w:val="002B7077"/>
    <w:rsid w:val="002B713F"/>
    <w:rsid w:val="002B77D3"/>
    <w:rsid w:val="002B7988"/>
    <w:rsid w:val="002B7C84"/>
    <w:rsid w:val="002B7DC6"/>
    <w:rsid w:val="002C01B5"/>
    <w:rsid w:val="002C072F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7A0"/>
    <w:rsid w:val="002C3961"/>
    <w:rsid w:val="002C398C"/>
    <w:rsid w:val="002C398D"/>
    <w:rsid w:val="002C3C1E"/>
    <w:rsid w:val="002C4013"/>
    <w:rsid w:val="002C4689"/>
    <w:rsid w:val="002C4818"/>
    <w:rsid w:val="002C499F"/>
    <w:rsid w:val="002C4C31"/>
    <w:rsid w:val="002C510C"/>
    <w:rsid w:val="002C55E3"/>
    <w:rsid w:val="002C5785"/>
    <w:rsid w:val="002C586D"/>
    <w:rsid w:val="002C5C35"/>
    <w:rsid w:val="002C5D3E"/>
    <w:rsid w:val="002C5F7E"/>
    <w:rsid w:val="002C6474"/>
    <w:rsid w:val="002C6767"/>
    <w:rsid w:val="002C6789"/>
    <w:rsid w:val="002C6AAA"/>
    <w:rsid w:val="002C6B39"/>
    <w:rsid w:val="002C6DC5"/>
    <w:rsid w:val="002C6FE8"/>
    <w:rsid w:val="002C70AB"/>
    <w:rsid w:val="002C70F2"/>
    <w:rsid w:val="002D06E7"/>
    <w:rsid w:val="002D071D"/>
    <w:rsid w:val="002D0DC0"/>
    <w:rsid w:val="002D0ECE"/>
    <w:rsid w:val="002D0ED7"/>
    <w:rsid w:val="002D11E3"/>
    <w:rsid w:val="002D1376"/>
    <w:rsid w:val="002D15E5"/>
    <w:rsid w:val="002D1A13"/>
    <w:rsid w:val="002D1E68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360"/>
    <w:rsid w:val="002D75A9"/>
    <w:rsid w:val="002D7EB1"/>
    <w:rsid w:val="002E08C4"/>
    <w:rsid w:val="002E0BA9"/>
    <w:rsid w:val="002E0F83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726"/>
    <w:rsid w:val="002E293A"/>
    <w:rsid w:val="002E296C"/>
    <w:rsid w:val="002E2D50"/>
    <w:rsid w:val="002E2DFC"/>
    <w:rsid w:val="002E2F5A"/>
    <w:rsid w:val="002E3067"/>
    <w:rsid w:val="002E31E4"/>
    <w:rsid w:val="002E39D4"/>
    <w:rsid w:val="002E3EC4"/>
    <w:rsid w:val="002E4808"/>
    <w:rsid w:val="002E4945"/>
    <w:rsid w:val="002E4C8D"/>
    <w:rsid w:val="002E4D51"/>
    <w:rsid w:val="002E4DFF"/>
    <w:rsid w:val="002E4F06"/>
    <w:rsid w:val="002E50E5"/>
    <w:rsid w:val="002E5624"/>
    <w:rsid w:val="002E677A"/>
    <w:rsid w:val="002E683B"/>
    <w:rsid w:val="002E6BB6"/>
    <w:rsid w:val="002E6F43"/>
    <w:rsid w:val="002E74CF"/>
    <w:rsid w:val="002E75BE"/>
    <w:rsid w:val="002E766A"/>
    <w:rsid w:val="002E7712"/>
    <w:rsid w:val="002E788A"/>
    <w:rsid w:val="002E78F8"/>
    <w:rsid w:val="002F06CE"/>
    <w:rsid w:val="002F07EB"/>
    <w:rsid w:val="002F0958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1BF"/>
    <w:rsid w:val="002F3248"/>
    <w:rsid w:val="002F3294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715"/>
    <w:rsid w:val="00300817"/>
    <w:rsid w:val="00300C84"/>
    <w:rsid w:val="00301134"/>
    <w:rsid w:val="003012FB"/>
    <w:rsid w:val="0030155D"/>
    <w:rsid w:val="00301721"/>
    <w:rsid w:val="003019E2"/>
    <w:rsid w:val="00302082"/>
    <w:rsid w:val="00302BE1"/>
    <w:rsid w:val="00302F57"/>
    <w:rsid w:val="00303A9B"/>
    <w:rsid w:val="00303ED6"/>
    <w:rsid w:val="003042C4"/>
    <w:rsid w:val="0030453A"/>
    <w:rsid w:val="003047A5"/>
    <w:rsid w:val="00304AFD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D1"/>
    <w:rsid w:val="00306E0B"/>
    <w:rsid w:val="003070BA"/>
    <w:rsid w:val="0030775C"/>
    <w:rsid w:val="0030787F"/>
    <w:rsid w:val="00307987"/>
    <w:rsid w:val="00307B6B"/>
    <w:rsid w:val="00307C2F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BB4"/>
    <w:rsid w:val="0031213C"/>
    <w:rsid w:val="00312285"/>
    <w:rsid w:val="003124E4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A6"/>
    <w:rsid w:val="00315432"/>
    <w:rsid w:val="00315435"/>
    <w:rsid w:val="00315C04"/>
    <w:rsid w:val="00315E60"/>
    <w:rsid w:val="0031614E"/>
    <w:rsid w:val="003166A6"/>
    <w:rsid w:val="003168A1"/>
    <w:rsid w:val="003168BF"/>
    <w:rsid w:val="00316A6D"/>
    <w:rsid w:val="00316DAF"/>
    <w:rsid w:val="00317237"/>
    <w:rsid w:val="00317896"/>
    <w:rsid w:val="00317A20"/>
    <w:rsid w:val="00317D87"/>
    <w:rsid w:val="00317E1A"/>
    <w:rsid w:val="003202E4"/>
    <w:rsid w:val="0032074B"/>
    <w:rsid w:val="003208E5"/>
    <w:rsid w:val="00321449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99E"/>
    <w:rsid w:val="00323A6F"/>
    <w:rsid w:val="00323B3D"/>
    <w:rsid w:val="00323DD7"/>
    <w:rsid w:val="00323DE2"/>
    <w:rsid w:val="00323F3A"/>
    <w:rsid w:val="00324202"/>
    <w:rsid w:val="00324404"/>
    <w:rsid w:val="003248F8"/>
    <w:rsid w:val="00324A31"/>
    <w:rsid w:val="00324B5E"/>
    <w:rsid w:val="00324CFC"/>
    <w:rsid w:val="00325163"/>
    <w:rsid w:val="003255CF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69E"/>
    <w:rsid w:val="003278FE"/>
    <w:rsid w:val="00327957"/>
    <w:rsid w:val="003279D7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D0"/>
    <w:rsid w:val="00331C4F"/>
    <w:rsid w:val="00331EED"/>
    <w:rsid w:val="00332388"/>
    <w:rsid w:val="0033261A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6325"/>
    <w:rsid w:val="0033672D"/>
    <w:rsid w:val="003367A9"/>
    <w:rsid w:val="00336B1A"/>
    <w:rsid w:val="00336BBE"/>
    <w:rsid w:val="0033732A"/>
    <w:rsid w:val="003373E0"/>
    <w:rsid w:val="00337542"/>
    <w:rsid w:val="00337603"/>
    <w:rsid w:val="00337A0B"/>
    <w:rsid w:val="00340630"/>
    <w:rsid w:val="00340B19"/>
    <w:rsid w:val="00340BC7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45DF"/>
    <w:rsid w:val="003445EB"/>
    <w:rsid w:val="0034479B"/>
    <w:rsid w:val="00344B38"/>
    <w:rsid w:val="0034504C"/>
    <w:rsid w:val="003450FD"/>
    <w:rsid w:val="0034545B"/>
    <w:rsid w:val="003454DD"/>
    <w:rsid w:val="00345596"/>
    <w:rsid w:val="0034564A"/>
    <w:rsid w:val="0034565B"/>
    <w:rsid w:val="003456A4"/>
    <w:rsid w:val="003457B0"/>
    <w:rsid w:val="0034594D"/>
    <w:rsid w:val="00345B1A"/>
    <w:rsid w:val="00346C03"/>
    <w:rsid w:val="00346F34"/>
    <w:rsid w:val="00346F4C"/>
    <w:rsid w:val="00346FCB"/>
    <w:rsid w:val="003475B8"/>
    <w:rsid w:val="003475FC"/>
    <w:rsid w:val="0034794A"/>
    <w:rsid w:val="00347AFD"/>
    <w:rsid w:val="00347D83"/>
    <w:rsid w:val="00347E78"/>
    <w:rsid w:val="00347EAE"/>
    <w:rsid w:val="00347EC3"/>
    <w:rsid w:val="00347F1D"/>
    <w:rsid w:val="00350151"/>
    <w:rsid w:val="003501EB"/>
    <w:rsid w:val="00350694"/>
    <w:rsid w:val="00350830"/>
    <w:rsid w:val="00350C28"/>
    <w:rsid w:val="00350F87"/>
    <w:rsid w:val="00351126"/>
    <w:rsid w:val="00351309"/>
    <w:rsid w:val="003513E7"/>
    <w:rsid w:val="003513FD"/>
    <w:rsid w:val="0035155E"/>
    <w:rsid w:val="00351FAD"/>
    <w:rsid w:val="003527C3"/>
    <w:rsid w:val="0035281D"/>
    <w:rsid w:val="00352863"/>
    <w:rsid w:val="00352AD8"/>
    <w:rsid w:val="003534AC"/>
    <w:rsid w:val="00353CC9"/>
    <w:rsid w:val="003540B3"/>
    <w:rsid w:val="003540D9"/>
    <w:rsid w:val="00354118"/>
    <w:rsid w:val="0035411C"/>
    <w:rsid w:val="00354339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876"/>
    <w:rsid w:val="00357ABE"/>
    <w:rsid w:val="00357E7A"/>
    <w:rsid w:val="003601F5"/>
    <w:rsid w:val="003602AE"/>
    <w:rsid w:val="003602C0"/>
    <w:rsid w:val="003602F1"/>
    <w:rsid w:val="0036088C"/>
    <w:rsid w:val="00360A88"/>
    <w:rsid w:val="00360EB6"/>
    <w:rsid w:val="00360F4B"/>
    <w:rsid w:val="003612C7"/>
    <w:rsid w:val="0036150D"/>
    <w:rsid w:val="00361621"/>
    <w:rsid w:val="00361791"/>
    <w:rsid w:val="00361AC3"/>
    <w:rsid w:val="00361C22"/>
    <w:rsid w:val="0036215F"/>
    <w:rsid w:val="00362261"/>
    <w:rsid w:val="00362391"/>
    <w:rsid w:val="00362529"/>
    <w:rsid w:val="003628E5"/>
    <w:rsid w:val="00362F92"/>
    <w:rsid w:val="0036320B"/>
    <w:rsid w:val="00363269"/>
    <w:rsid w:val="003633D5"/>
    <w:rsid w:val="00363F7F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82D"/>
    <w:rsid w:val="00365D99"/>
    <w:rsid w:val="00365E2F"/>
    <w:rsid w:val="00365E34"/>
    <w:rsid w:val="0036625F"/>
    <w:rsid w:val="00366BCD"/>
    <w:rsid w:val="00366C37"/>
    <w:rsid w:val="00367646"/>
    <w:rsid w:val="00367A11"/>
    <w:rsid w:val="00367B8E"/>
    <w:rsid w:val="00367BBC"/>
    <w:rsid w:val="00367CCA"/>
    <w:rsid w:val="00367DA8"/>
    <w:rsid w:val="00367FAD"/>
    <w:rsid w:val="003709F3"/>
    <w:rsid w:val="00370EEC"/>
    <w:rsid w:val="0037131C"/>
    <w:rsid w:val="0037142C"/>
    <w:rsid w:val="00371B18"/>
    <w:rsid w:val="00371F8B"/>
    <w:rsid w:val="00372169"/>
    <w:rsid w:val="00372718"/>
    <w:rsid w:val="00372A65"/>
    <w:rsid w:val="00372B75"/>
    <w:rsid w:val="00372D07"/>
    <w:rsid w:val="00372DEC"/>
    <w:rsid w:val="0037307F"/>
    <w:rsid w:val="00373743"/>
    <w:rsid w:val="00373ACD"/>
    <w:rsid w:val="00373B9A"/>
    <w:rsid w:val="00373E81"/>
    <w:rsid w:val="003749E9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AEC"/>
    <w:rsid w:val="00375E0D"/>
    <w:rsid w:val="0037600F"/>
    <w:rsid w:val="0037621F"/>
    <w:rsid w:val="00376378"/>
    <w:rsid w:val="00376420"/>
    <w:rsid w:val="003765E7"/>
    <w:rsid w:val="00376C32"/>
    <w:rsid w:val="00376F2B"/>
    <w:rsid w:val="00377214"/>
    <w:rsid w:val="00377B16"/>
    <w:rsid w:val="00377C7D"/>
    <w:rsid w:val="00377EE2"/>
    <w:rsid w:val="003801B8"/>
    <w:rsid w:val="00380406"/>
    <w:rsid w:val="0038059B"/>
    <w:rsid w:val="00380EA0"/>
    <w:rsid w:val="00380EE3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B97"/>
    <w:rsid w:val="00383EBA"/>
    <w:rsid w:val="003841EF"/>
    <w:rsid w:val="0038448A"/>
    <w:rsid w:val="003844EF"/>
    <w:rsid w:val="00384827"/>
    <w:rsid w:val="00384A0C"/>
    <w:rsid w:val="00384D6C"/>
    <w:rsid w:val="00384E43"/>
    <w:rsid w:val="0038505C"/>
    <w:rsid w:val="00385140"/>
    <w:rsid w:val="00385374"/>
    <w:rsid w:val="003853A2"/>
    <w:rsid w:val="00385528"/>
    <w:rsid w:val="003855AB"/>
    <w:rsid w:val="003857E3"/>
    <w:rsid w:val="00385AC2"/>
    <w:rsid w:val="00385AF9"/>
    <w:rsid w:val="00385EB0"/>
    <w:rsid w:val="0038601B"/>
    <w:rsid w:val="003862A0"/>
    <w:rsid w:val="00386847"/>
    <w:rsid w:val="00386966"/>
    <w:rsid w:val="003869FC"/>
    <w:rsid w:val="00386A42"/>
    <w:rsid w:val="00386BBB"/>
    <w:rsid w:val="00386C52"/>
    <w:rsid w:val="00387553"/>
    <w:rsid w:val="00387A1F"/>
    <w:rsid w:val="00387B02"/>
    <w:rsid w:val="00387B9B"/>
    <w:rsid w:val="00387D43"/>
    <w:rsid w:val="00387DA9"/>
    <w:rsid w:val="00390027"/>
    <w:rsid w:val="003900A9"/>
    <w:rsid w:val="0039010F"/>
    <w:rsid w:val="00390601"/>
    <w:rsid w:val="003907A6"/>
    <w:rsid w:val="00390BC8"/>
    <w:rsid w:val="00390EAC"/>
    <w:rsid w:val="00390F18"/>
    <w:rsid w:val="0039102C"/>
    <w:rsid w:val="00391097"/>
    <w:rsid w:val="0039142D"/>
    <w:rsid w:val="00391877"/>
    <w:rsid w:val="003918A5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900"/>
    <w:rsid w:val="00393A21"/>
    <w:rsid w:val="00394027"/>
    <w:rsid w:val="003948BF"/>
    <w:rsid w:val="00394A3D"/>
    <w:rsid w:val="00394AF0"/>
    <w:rsid w:val="00394F46"/>
    <w:rsid w:val="00394F5E"/>
    <w:rsid w:val="003950EF"/>
    <w:rsid w:val="003951F8"/>
    <w:rsid w:val="00395370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2A3"/>
    <w:rsid w:val="003A035D"/>
    <w:rsid w:val="003A067D"/>
    <w:rsid w:val="003A0D38"/>
    <w:rsid w:val="003A1439"/>
    <w:rsid w:val="003A1474"/>
    <w:rsid w:val="003A155C"/>
    <w:rsid w:val="003A1732"/>
    <w:rsid w:val="003A1949"/>
    <w:rsid w:val="003A19AA"/>
    <w:rsid w:val="003A1DBA"/>
    <w:rsid w:val="003A22A9"/>
    <w:rsid w:val="003A26C9"/>
    <w:rsid w:val="003A26D9"/>
    <w:rsid w:val="003A2BC8"/>
    <w:rsid w:val="003A2D5C"/>
    <w:rsid w:val="003A3217"/>
    <w:rsid w:val="003A3308"/>
    <w:rsid w:val="003A3347"/>
    <w:rsid w:val="003A3854"/>
    <w:rsid w:val="003A435E"/>
    <w:rsid w:val="003A465B"/>
    <w:rsid w:val="003A515E"/>
    <w:rsid w:val="003A5339"/>
    <w:rsid w:val="003A538D"/>
    <w:rsid w:val="003A5436"/>
    <w:rsid w:val="003A5637"/>
    <w:rsid w:val="003A5BD8"/>
    <w:rsid w:val="003A5D61"/>
    <w:rsid w:val="003A5E6B"/>
    <w:rsid w:val="003A65BD"/>
    <w:rsid w:val="003A67D2"/>
    <w:rsid w:val="003A6A0C"/>
    <w:rsid w:val="003A6DA5"/>
    <w:rsid w:val="003A70D5"/>
    <w:rsid w:val="003A7326"/>
    <w:rsid w:val="003A73BE"/>
    <w:rsid w:val="003A7706"/>
    <w:rsid w:val="003A79E3"/>
    <w:rsid w:val="003A7AF8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643"/>
    <w:rsid w:val="003B2924"/>
    <w:rsid w:val="003B2B1C"/>
    <w:rsid w:val="003B3CFC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5DE"/>
    <w:rsid w:val="003B79F5"/>
    <w:rsid w:val="003B7A44"/>
    <w:rsid w:val="003B7C6F"/>
    <w:rsid w:val="003B7D07"/>
    <w:rsid w:val="003B7F25"/>
    <w:rsid w:val="003C0148"/>
    <w:rsid w:val="003C0762"/>
    <w:rsid w:val="003C09D1"/>
    <w:rsid w:val="003C1125"/>
    <w:rsid w:val="003C1B59"/>
    <w:rsid w:val="003C274C"/>
    <w:rsid w:val="003C277B"/>
    <w:rsid w:val="003C328B"/>
    <w:rsid w:val="003C3BC6"/>
    <w:rsid w:val="003C3BF1"/>
    <w:rsid w:val="003C3D71"/>
    <w:rsid w:val="003C3D8D"/>
    <w:rsid w:val="003C409F"/>
    <w:rsid w:val="003C40D4"/>
    <w:rsid w:val="003C4456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5F4"/>
    <w:rsid w:val="003C7699"/>
    <w:rsid w:val="003D0106"/>
    <w:rsid w:val="003D0216"/>
    <w:rsid w:val="003D030B"/>
    <w:rsid w:val="003D0565"/>
    <w:rsid w:val="003D0A6F"/>
    <w:rsid w:val="003D0EB1"/>
    <w:rsid w:val="003D0EC2"/>
    <w:rsid w:val="003D18AB"/>
    <w:rsid w:val="003D1EC7"/>
    <w:rsid w:val="003D259F"/>
    <w:rsid w:val="003D25AE"/>
    <w:rsid w:val="003D2601"/>
    <w:rsid w:val="003D278B"/>
    <w:rsid w:val="003D28AF"/>
    <w:rsid w:val="003D2A5D"/>
    <w:rsid w:val="003D2D48"/>
    <w:rsid w:val="003D340F"/>
    <w:rsid w:val="003D3A4D"/>
    <w:rsid w:val="003D4F19"/>
    <w:rsid w:val="003D525E"/>
    <w:rsid w:val="003D5C04"/>
    <w:rsid w:val="003D615C"/>
    <w:rsid w:val="003D6195"/>
    <w:rsid w:val="003D6A98"/>
    <w:rsid w:val="003D6D5F"/>
    <w:rsid w:val="003D6EEB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969"/>
    <w:rsid w:val="003E10DA"/>
    <w:rsid w:val="003E1218"/>
    <w:rsid w:val="003E1599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649"/>
    <w:rsid w:val="003E381D"/>
    <w:rsid w:val="003E3975"/>
    <w:rsid w:val="003E39DE"/>
    <w:rsid w:val="003E3DD5"/>
    <w:rsid w:val="003E3DE9"/>
    <w:rsid w:val="003E4713"/>
    <w:rsid w:val="003E478D"/>
    <w:rsid w:val="003E4E65"/>
    <w:rsid w:val="003E4EA1"/>
    <w:rsid w:val="003E54DD"/>
    <w:rsid w:val="003E5A0C"/>
    <w:rsid w:val="003E6180"/>
    <w:rsid w:val="003E63EB"/>
    <w:rsid w:val="003E648E"/>
    <w:rsid w:val="003E65F3"/>
    <w:rsid w:val="003E683B"/>
    <w:rsid w:val="003E6B45"/>
    <w:rsid w:val="003E6FA7"/>
    <w:rsid w:val="003E74AC"/>
    <w:rsid w:val="003E74DA"/>
    <w:rsid w:val="003E754E"/>
    <w:rsid w:val="003E7585"/>
    <w:rsid w:val="003E76B9"/>
    <w:rsid w:val="003E79B9"/>
    <w:rsid w:val="003E7C73"/>
    <w:rsid w:val="003E7CE4"/>
    <w:rsid w:val="003E7CF8"/>
    <w:rsid w:val="003E7E38"/>
    <w:rsid w:val="003F0005"/>
    <w:rsid w:val="003F07E8"/>
    <w:rsid w:val="003F0F3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8B1"/>
    <w:rsid w:val="003F2AD0"/>
    <w:rsid w:val="003F2EF2"/>
    <w:rsid w:val="003F309D"/>
    <w:rsid w:val="003F30B4"/>
    <w:rsid w:val="003F33B3"/>
    <w:rsid w:val="003F348F"/>
    <w:rsid w:val="003F3879"/>
    <w:rsid w:val="003F38F3"/>
    <w:rsid w:val="003F39D3"/>
    <w:rsid w:val="003F43C9"/>
    <w:rsid w:val="003F45B9"/>
    <w:rsid w:val="003F49FC"/>
    <w:rsid w:val="003F4A1D"/>
    <w:rsid w:val="003F4ABB"/>
    <w:rsid w:val="003F566C"/>
    <w:rsid w:val="003F5B73"/>
    <w:rsid w:val="003F6C73"/>
    <w:rsid w:val="003F73CA"/>
    <w:rsid w:val="003F745E"/>
    <w:rsid w:val="003F749C"/>
    <w:rsid w:val="003F7552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577"/>
    <w:rsid w:val="0040276B"/>
    <w:rsid w:val="004027FF"/>
    <w:rsid w:val="00402817"/>
    <w:rsid w:val="00402823"/>
    <w:rsid w:val="0040294E"/>
    <w:rsid w:val="004032BF"/>
    <w:rsid w:val="0040336F"/>
    <w:rsid w:val="0040388D"/>
    <w:rsid w:val="00404079"/>
    <w:rsid w:val="00404319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75B"/>
    <w:rsid w:val="0040582F"/>
    <w:rsid w:val="004058D5"/>
    <w:rsid w:val="00405A0E"/>
    <w:rsid w:val="00405E9C"/>
    <w:rsid w:val="00406036"/>
    <w:rsid w:val="004061CB"/>
    <w:rsid w:val="004062E7"/>
    <w:rsid w:val="004065CE"/>
    <w:rsid w:val="00406743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7CB"/>
    <w:rsid w:val="00410A89"/>
    <w:rsid w:val="00410B17"/>
    <w:rsid w:val="00410C65"/>
    <w:rsid w:val="004117DA"/>
    <w:rsid w:val="00411D07"/>
    <w:rsid w:val="00411DAA"/>
    <w:rsid w:val="00411DED"/>
    <w:rsid w:val="00411E68"/>
    <w:rsid w:val="0041235F"/>
    <w:rsid w:val="00412767"/>
    <w:rsid w:val="00412A9E"/>
    <w:rsid w:val="00412CD0"/>
    <w:rsid w:val="00412E2E"/>
    <w:rsid w:val="00412E47"/>
    <w:rsid w:val="004130A7"/>
    <w:rsid w:val="004133F8"/>
    <w:rsid w:val="00413572"/>
    <w:rsid w:val="00413B72"/>
    <w:rsid w:val="00413C34"/>
    <w:rsid w:val="00413CE7"/>
    <w:rsid w:val="00413DE8"/>
    <w:rsid w:val="00413E96"/>
    <w:rsid w:val="00413EB3"/>
    <w:rsid w:val="004140E3"/>
    <w:rsid w:val="00414EA8"/>
    <w:rsid w:val="00414EAC"/>
    <w:rsid w:val="00414FA9"/>
    <w:rsid w:val="004154D2"/>
    <w:rsid w:val="004155DB"/>
    <w:rsid w:val="00415CAC"/>
    <w:rsid w:val="00416238"/>
    <w:rsid w:val="00416784"/>
    <w:rsid w:val="00416991"/>
    <w:rsid w:val="00416E0E"/>
    <w:rsid w:val="0041709C"/>
    <w:rsid w:val="004170CA"/>
    <w:rsid w:val="004175E3"/>
    <w:rsid w:val="00417A80"/>
    <w:rsid w:val="00417B79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E29"/>
    <w:rsid w:val="00424222"/>
    <w:rsid w:val="00424257"/>
    <w:rsid w:val="00424676"/>
    <w:rsid w:val="0042494A"/>
    <w:rsid w:val="00424A04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9A7"/>
    <w:rsid w:val="0043255F"/>
    <w:rsid w:val="0043269A"/>
    <w:rsid w:val="004329B6"/>
    <w:rsid w:val="00432DC6"/>
    <w:rsid w:val="00433588"/>
    <w:rsid w:val="00433B4A"/>
    <w:rsid w:val="00433BA8"/>
    <w:rsid w:val="004340D1"/>
    <w:rsid w:val="004340DE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187"/>
    <w:rsid w:val="004363F9"/>
    <w:rsid w:val="004364CC"/>
    <w:rsid w:val="0043669A"/>
    <w:rsid w:val="004366CF"/>
    <w:rsid w:val="004367A9"/>
    <w:rsid w:val="00436F8D"/>
    <w:rsid w:val="00437AE6"/>
    <w:rsid w:val="00437C0F"/>
    <w:rsid w:val="0044044A"/>
    <w:rsid w:val="004405A4"/>
    <w:rsid w:val="00440702"/>
    <w:rsid w:val="00440A28"/>
    <w:rsid w:val="00440E40"/>
    <w:rsid w:val="004411C1"/>
    <w:rsid w:val="00441807"/>
    <w:rsid w:val="00441BA9"/>
    <w:rsid w:val="00442413"/>
    <w:rsid w:val="0044247D"/>
    <w:rsid w:val="004427B2"/>
    <w:rsid w:val="00442832"/>
    <w:rsid w:val="00443486"/>
    <w:rsid w:val="00443673"/>
    <w:rsid w:val="00443829"/>
    <w:rsid w:val="00443BB7"/>
    <w:rsid w:val="00444162"/>
    <w:rsid w:val="00444714"/>
    <w:rsid w:val="00444912"/>
    <w:rsid w:val="00444C81"/>
    <w:rsid w:val="00444CDB"/>
    <w:rsid w:val="00445045"/>
    <w:rsid w:val="004450A7"/>
    <w:rsid w:val="00445292"/>
    <w:rsid w:val="004452F0"/>
    <w:rsid w:val="0044531A"/>
    <w:rsid w:val="00445EE6"/>
    <w:rsid w:val="00446182"/>
    <w:rsid w:val="0044627C"/>
    <w:rsid w:val="004464CB"/>
    <w:rsid w:val="004466E2"/>
    <w:rsid w:val="004466FA"/>
    <w:rsid w:val="004467B2"/>
    <w:rsid w:val="00446E8B"/>
    <w:rsid w:val="00446E9D"/>
    <w:rsid w:val="00447033"/>
    <w:rsid w:val="00447A70"/>
    <w:rsid w:val="00447C39"/>
    <w:rsid w:val="00447D35"/>
    <w:rsid w:val="00447F68"/>
    <w:rsid w:val="004500FB"/>
    <w:rsid w:val="004507D9"/>
    <w:rsid w:val="0045192E"/>
    <w:rsid w:val="00451939"/>
    <w:rsid w:val="00452254"/>
    <w:rsid w:val="004522A3"/>
    <w:rsid w:val="00452508"/>
    <w:rsid w:val="004526F2"/>
    <w:rsid w:val="00452973"/>
    <w:rsid w:val="00452AFC"/>
    <w:rsid w:val="00452C05"/>
    <w:rsid w:val="00452FC2"/>
    <w:rsid w:val="00453435"/>
    <w:rsid w:val="0045388F"/>
    <w:rsid w:val="00453A39"/>
    <w:rsid w:val="00454255"/>
    <w:rsid w:val="004542B3"/>
    <w:rsid w:val="00454463"/>
    <w:rsid w:val="00454608"/>
    <w:rsid w:val="004549C6"/>
    <w:rsid w:val="00454D5F"/>
    <w:rsid w:val="00454EFD"/>
    <w:rsid w:val="004552B1"/>
    <w:rsid w:val="004555F3"/>
    <w:rsid w:val="004557E5"/>
    <w:rsid w:val="00455A94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4EB"/>
    <w:rsid w:val="00457A08"/>
    <w:rsid w:val="00457A58"/>
    <w:rsid w:val="00457F18"/>
    <w:rsid w:val="00457F96"/>
    <w:rsid w:val="00460538"/>
    <w:rsid w:val="0046086C"/>
    <w:rsid w:val="00460FAB"/>
    <w:rsid w:val="004614FE"/>
    <w:rsid w:val="00461A29"/>
    <w:rsid w:val="00461A87"/>
    <w:rsid w:val="00461D8E"/>
    <w:rsid w:val="004623B9"/>
    <w:rsid w:val="00462652"/>
    <w:rsid w:val="00462B52"/>
    <w:rsid w:val="00463043"/>
    <w:rsid w:val="00463077"/>
    <w:rsid w:val="00463278"/>
    <w:rsid w:val="004632D2"/>
    <w:rsid w:val="004634D4"/>
    <w:rsid w:val="00463C88"/>
    <w:rsid w:val="00463D11"/>
    <w:rsid w:val="00463E20"/>
    <w:rsid w:val="00463E85"/>
    <w:rsid w:val="00463E8A"/>
    <w:rsid w:val="004643CA"/>
    <w:rsid w:val="0046467D"/>
    <w:rsid w:val="004646FB"/>
    <w:rsid w:val="0046479E"/>
    <w:rsid w:val="00464979"/>
    <w:rsid w:val="004649FB"/>
    <w:rsid w:val="0046564D"/>
    <w:rsid w:val="004656AE"/>
    <w:rsid w:val="004659B7"/>
    <w:rsid w:val="0046629E"/>
    <w:rsid w:val="0046671C"/>
    <w:rsid w:val="00466753"/>
    <w:rsid w:val="004667BA"/>
    <w:rsid w:val="004667D1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2047"/>
    <w:rsid w:val="0047249D"/>
    <w:rsid w:val="004725B9"/>
    <w:rsid w:val="0047261F"/>
    <w:rsid w:val="00472973"/>
    <w:rsid w:val="004729BD"/>
    <w:rsid w:val="00472DB1"/>
    <w:rsid w:val="00472ECF"/>
    <w:rsid w:val="004731D4"/>
    <w:rsid w:val="00473665"/>
    <w:rsid w:val="00473693"/>
    <w:rsid w:val="00473C91"/>
    <w:rsid w:val="00473D2E"/>
    <w:rsid w:val="00473EEF"/>
    <w:rsid w:val="004745D8"/>
    <w:rsid w:val="00474C7F"/>
    <w:rsid w:val="00474CA7"/>
    <w:rsid w:val="00474D0A"/>
    <w:rsid w:val="00474DEF"/>
    <w:rsid w:val="00474F35"/>
    <w:rsid w:val="00475195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3"/>
    <w:rsid w:val="00477606"/>
    <w:rsid w:val="00477737"/>
    <w:rsid w:val="00477911"/>
    <w:rsid w:val="00477A5A"/>
    <w:rsid w:val="00477B9E"/>
    <w:rsid w:val="00477C3F"/>
    <w:rsid w:val="00477C7F"/>
    <w:rsid w:val="004802A8"/>
    <w:rsid w:val="0048046F"/>
    <w:rsid w:val="00480664"/>
    <w:rsid w:val="00480721"/>
    <w:rsid w:val="00480BF4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C92"/>
    <w:rsid w:val="00482EC1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6A4"/>
    <w:rsid w:val="00487951"/>
    <w:rsid w:val="00487E60"/>
    <w:rsid w:val="00487FF2"/>
    <w:rsid w:val="0049024E"/>
    <w:rsid w:val="00490397"/>
    <w:rsid w:val="00490AA2"/>
    <w:rsid w:val="00490B97"/>
    <w:rsid w:val="00491134"/>
    <w:rsid w:val="0049125E"/>
    <w:rsid w:val="004915BF"/>
    <w:rsid w:val="00491715"/>
    <w:rsid w:val="00492246"/>
    <w:rsid w:val="0049261C"/>
    <w:rsid w:val="00492AC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386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D0"/>
    <w:rsid w:val="004A5F2C"/>
    <w:rsid w:val="004A626E"/>
    <w:rsid w:val="004A65EC"/>
    <w:rsid w:val="004A6689"/>
    <w:rsid w:val="004A68D8"/>
    <w:rsid w:val="004A69A7"/>
    <w:rsid w:val="004A6D3A"/>
    <w:rsid w:val="004A6F69"/>
    <w:rsid w:val="004A72B1"/>
    <w:rsid w:val="004A73CD"/>
    <w:rsid w:val="004A7BA1"/>
    <w:rsid w:val="004A7C69"/>
    <w:rsid w:val="004B0045"/>
    <w:rsid w:val="004B00AF"/>
    <w:rsid w:val="004B0427"/>
    <w:rsid w:val="004B0B0B"/>
    <w:rsid w:val="004B13E1"/>
    <w:rsid w:val="004B14BA"/>
    <w:rsid w:val="004B1542"/>
    <w:rsid w:val="004B1590"/>
    <w:rsid w:val="004B1FD9"/>
    <w:rsid w:val="004B21BA"/>
    <w:rsid w:val="004B241C"/>
    <w:rsid w:val="004B288D"/>
    <w:rsid w:val="004B291F"/>
    <w:rsid w:val="004B2930"/>
    <w:rsid w:val="004B29EF"/>
    <w:rsid w:val="004B2B4D"/>
    <w:rsid w:val="004B2D49"/>
    <w:rsid w:val="004B2FFC"/>
    <w:rsid w:val="004B3061"/>
    <w:rsid w:val="004B308C"/>
    <w:rsid w:val="004B30C6"/>
    <w:rsid w:val="004B3303"/>
    <w:rsid w:val="004B3CC8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5A0"/>
    <w:rsid w:val="004B57F0"/>
    <w:rsid w:val="004B599F"/>
    <w:rsid w:val="004B5B97"/>
    <w:rsid w:val="004B5C06"/>
    <w:rsid w:val="004B657D"/>
    <w:rsid w:val="004B66B0"/>
    <w:rsid w:val="004B6884"/>
    <w:rsid w:val="004B6A6C"/>
    <w:rsid w:val="004B6B07"/>
    <w:rsid w:val="004B7326"/>
    <w:rsid w:val="004B789E"/>
    <w:rsid w:val="004B795B"/>
    <w:rsid w:val="004B7BDF"/>
    <w:rsid w:val="004B7DAF"/>
    <w:rsid w:val="004C0103"/>
    <w:rsid w:val="004C0152"/>
    <w:rsid w:val="004C01E3"/>
    <w:rsid w:val="004C02FC"/>
    <w:rsid w:val="004C0332"/>
    <w:rsid w:val="004C0381"/>
    <w:rsid w:val="004C092E"/>
    <w:rsid w:val="004C101B"/>
    <w:rsid w:val="004C1290"/>
    <w:rsid w:val="004C20D7"/>
    <w:rsid w:val="004C26C5"/>
    <w:rsid w:val="004C28AF"/>
    <w:rsid w:val="004C2A21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51EA"/>
    <w:rsid w:val="004C5484"/>
    <w:rsid w:val="004C5857"/>
    <w:rsid w:val="004C59AA"/>
    <w:rsid w:val="004C59B9"/>
    <w:rsid w:val="004C5ACC"/>
    <w:rsid w:val="004C5D1D"/>
    <w:rsid w:val="004C5FCE"/>
    <w:rsid w:val="004C65A8"/>
    <w:rsid w:val="004C6949"/>
    <w:rsid w:val="004C6B93"/>
    <w:rsid w:val="004C6BA3"/>
    <w:rsid w:val="004C6BC6"/>
    <w:rsid w:val="004C6C01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2017"/>
    <w:rsid w:val="004D21DA"/>
    <w:rsid w:val="004D2C32"/>
    <w:rsid w:val="004D2E5E"/>
    <w:rsid w:val="004D3442"/>
    <w:rsid w:val="004D3A5F"/>
    <w:rsid w:val="004D3DCB"/>
    <w:rsid w:val="004D42C7"/>
    <w:rsid w:val="004D440D"/>
    <w:rsid w:val="004D44AD"/>
    <w:rsid w:val="004D4A0B"/>
    <w:rsid w:val="004D4B20"/>
    <w:rsid w:val="004D4D80"/>
    <w:rsid w:val="004D5088"/>
    <w:rsid w:val="004D53B0"/>
    <w:rsid w:val="004D5733"/>
    <w:rsid w:val="004D5B25"/>
    <w:rsid w:val="004D5B2B"/>
    <w:rsid w:val="004D5B8A"/>
    <w:rsid w:val="004D62CB"/>
    <w:rsid w:val="004D6359"/>
    <w:rsid w:val="004D6765"/>
    <w:rsid w:val="004D6B35"/>
    <w:rsid w:val="004D6E8D"/>
    <w:rsid w:val="004D72C7"/>
    <w:rsid w:val="004D7347"/>
    <w:rsid w:val="004D7691"/>
    <w:rsid w:val="004D7BEB"/>
    <w:rsid w:val="004D7EDE"/>
    <w:rsid w:val="004E009C"/>
    <w:rsid w:val="004E06DD"/>
    <w:rsid w:val="004E0EB5"/>
    <w:rsid w:val="004E0EEC"/>
    <w:rsid w:val="004E1152"/>
    <w:rsid w:val="004E11F2"/>
    <w:rsid w:val="004E155E"/>
    <w:rsid w:val="004E1659"/>
    <w:rsid w:val="004E1A7B"/>
    <w:rsid w:val="004E1E8C"/>
    <w:rsid w:val="004E1FBB"/>
    <w:rsid w:val="004E229E"/>
    <w:rsid w:val="004E2330"/>
    <w:rsid w:val="004E25E0"/>
    <w:rsid w:val="004E2ACA"/>
    <w:rsid w:val="004E2EA0"/>
    <w:rsid w:val="004E301D"/>
    <w:rsid w:val="004E3108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69B"/>
    <w:rsid w:val="004E7775"/>
    <w:rsid w:val="004E7BD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2875"/>
    <w:rsid w:val="004F2A72"/>
    <w:rsid w:val="004F2AD7"/>
    <w:rsid w:val="004F36D0"/>
    <w:rsid w:val="004F3955"/>
    <w:rsid w:val="004F3CFD"/>
    <w:rsid w:val="004F3F7F"/>
    <w:rsid w:val="004F4233"/>
    <w:rsid w:val="004F4506"/>
    <w:rsid w:val="004F492C"/>
    <w:rsid w:val="004F4B8A"/>
    <w:rsid w:val="004F4C92"/>
    <w:rsid w:val="004F4E6C"/>
    <w:rsid w:val="004F4EC3"/>
    <w:rsid w:val="004F5ABD"/>
    <w:rsid w:val="004F5E9A"/>
    <w:rsid w:val="004F611A"/>
    <w:rsid w:val="004F61A5"/>
    <w:rsid w:val="004F6423"/>
    <w:rsid w:val="004F6462"/>
    <w:rsid w:val="004F67E6"/>
    <w:rsid w:val="004F6A55"/>
    <w:rsid w:val="004F70EC"/>
    <w:rsid w:val="004F7118"/>
    <w:rsid w:val="004F7413"/>
    <w:rsid w:val="004F74B5"/>
    <w:rsid w:val="004F75C2"/>
    <w:rsid w:val="004F77CF"/>
    <w:rsid w:val="004F795A"/>
    <w:rsid w:val="004F7B24"/>
    <w:rsid w:val="004F7B90"/>
    <w:rsid w:val="004F7E2B"/>
    <w:rsid w:val="004F7E5F"/>
    <w:rsid w:val="004F7F9F"/>
    <w:rsid w:val="00500005"/>
    <w:rsid w:val="0050099E"/>
    <w:rsid w:val="005009AB"/>
    <w:rsid w:val="0050110A"/>
    <w:rsid w:val="0050120D"/>
    <w:rsid w:val="005014A3"/>
    <w:rsid w:val="00501BC1"/>
    <w:rsid w:val="00501FDE"/>
    <w:rsid w:val="005020B3"/>
    <w:rsid w:val="00502465"/>
    <w:rsid w:val="0050255C"/>
    <w:rsid w:val="00502603"/>
    <w:rsid w:val="005033A3"/>
    <w:rsid w:val="00503518"/>
    <w:rsid w:val="00503722"/>
    <w:rsid w:val="0050396B"/>
    <w:rsid w:val="00503B39"/>
    <w:rsid w:val="00503B47"/>
    <w:rsid w:val="00504AFB"/>
    <w:rsid w:val="00504B60"/>
    <w:rsid w:val="00504E89"/>
    <w:rsid w:val="00504FDD"/>
    <w:rsid w:val="005051D9"/>
    <w:rsid w:val="005051F0"/>
    <w:rsid w:val="00505359"/>
    <w:rsid w:val="00505B0C"/>
    <w:rsid w:val="005065E6"/>
    <w:rsid w:val="005066BC"/>
    <w:rsid w:val="00506B0D"/>
    <w:rsid w:val="00507032"/>
    <w:rsid w:val="00507294"/>
    <w:rsid w:val="005076B2"/>
    <w:rsid w:val="00507BA3"/>
    <w:rsid w:val="00507CE1"/>
    <w:rsid w:val="005100C1"/>
    <w:rsid w:val="0051016E"/>
    <w:rsid w:val="00510439"/>
    <w:rsid w:val="00510522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7EA"/>
    <w:rsid w:val="0051285B"/>
    <w:rsid w:val="005128E8"/>
    <w:rsid w:val="00512962"/>
    <w:rsid w:val="00512C5C"/>
    <w:rsid w:val="00512DFB"/>
    <w:rsid w:val="005130FE"/>
    <w:rsid w:val="0051356E"/>
    <w:rsid w:val="00513708"/>
    <w:rsid w:val="0051388C"/>
    <w:rsid w:val="00513B9C"/>
    <w:rsid w:val="00513E61"/>
    <w:rsid w:val="00513EE0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E40"/>
    <w:rsid w:val="00516F3E"/>
    <w:rsid w:val="00517096"/>
    <w:rsid w:val="00517654"/>
    <w:rsid w:val="0052063B"/>
    <w:rsid w:val="00520E39"/>
    <w:rsid w:val="00521264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921"/>
    <w:rsid w:val="005232A5"/>
    <w:rsid w:val="005236AE"/>
    <w:rsid w:val="005236BF"/>
    <w:rsid w:val="00523756"/>
    <w:rsid w:val="00523ECF"/>
    <w:rsid w:val="005246F5"/>
    <w:rsid w:val="00524C7A"/>
    <w:rsid w:val="005252F1"/>
    <w:rsid w:val="0052560F"/>
    <w:rsid w:val="00525BC2"/>
    <w:rsid w:val="005263E0"/>
    <w:rsid w:val="00526522"/>
    <w:rsid w:val="0052677E"/>
    <w:rsid w:val="00526BDF"/>
    <w:rsid w:val="00526FED"/>
    <w:rsid w:val="00527143"/>
    <w:rsid w:val="005271B1"/>
    <w:rsid w:val="00527289"/>
    <w:rsid w:val="0052750A"/>
    <w:rsid w:val="00527624"/>
    <w:rsid w:val="00527780"/>
    <w:rsid w:val="0052781B"/>
    <w:rsid w:val="00527F14"/>
    <w:rsid w:val="0053084C"/>
    <w:rsid w:val="00531315"/>
    <w:rsid w:val="00531377"/>
    <w:rsid w:val="0053143A"/>
    <w:rsid w:val="00531E81"/>
    <w:rsid w:val="005320F4"/>
    <w:rsid w:val="005321A4"/>
    <w:rsid w:val="00532523"/>
    <w:rsid w:val="00532616"/>
    <w:rsid w:val="0053297B"/>
    <w:rsid w:val="00532A67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F9E"/>
    <w:rsid w:val="005400BB"/>
    <w:rsid w:val="005408BF"/>
    <w:rsid w:val="00540A2D"/>
    <w:rsid w:val="00540D60"/>
    <w:rsid w:val="0054108F"/>
    <w:rsid w:val="005415C9"/>
    <w:rsid w:val="005418A1"/>
    <w:rsid w:val="0054194D"/>
    <w:rsid w:val="00541C2B"/>
    <w:rsid w:val="00541D64"/>
    <w:rsid w:val="00541DC2"/>
    <w:rsid w:val="00542185"/>
    <w:rsid w:val="00542217"/>
    <w:rsid w:val="00542F1C"/>
    <w:rsid w:val="00542F61"/>
    <w:rsid w:val="00542FAB"/>
    <w:rsid w:val="005438C6"/>
    <w:rsid w:val="00543C2A"/>
    <w:rsid w:val="00543F4F"/>
    <w:rsid w:val="00543FB7"/>
    <w:rsid w:val="005446E6"/>
    <w:rsid w:val="00544992"/>
    <w:rsid w:val="00544C4B"/>
    <w:rsid w:val="005453F5"/>
    <w:rsid w:val="00545564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7EB"/>
    <w:rsid w:val="00547977"/>
    <w:rsid w:val="00550216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D0"/>
    <w:rsid w:val="00553009"/>
    <w:rsid w:val="00553144"/>
    <w:rsid w:val="00553538"/>
    <w:rsid w:val="005537F1"/>
    <w:rsid w:val="00553C62"/>
    <w:rsid w:val="005543E1"/>
    <w:rsid w:val="005545F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F3"/>
    <w:rsid w:val="005560A7"/>
    <w:rsid w:val="00556140"/>
    <w:rsid w:val="0055647D"/>
    <w:rsid w:val="00556AB0"/>
    <w:rsid w:val="00556C7F"/>
    <w:rsid w:val="00556E4A"/>
    <w:rsid w:val="0055734D"/>
    <w:rsid w:val="005574BE"/>
    <w:rsid w:val="005579A7"/>
    <w:rsid w:val="00560844"/>
    <w:rsid w:val="00560880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54D"/>
    <w:rsid w:val="00562B0E"/>
    <w:rsid w:val="00562D95"/>
    <w:rsid w:val="00562DE0"/>
    <w:rsid w:val="00563085"/>
    <w:rsid w:val="0056337A"/>
    <w:rsid w:val="00563AF7"/>
    <w:rsid w:val="00563C84"/>
    <w:rsid w:val="00563E38"/>
    <w:rsid w:val="00564127"/>
    <w:rsid w:val="00564544"/>
    <w:rsid w:val="00564816"/>
    <w:rsid w:val="0056492B"/>
    <w:rsid w:val="005650F8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7135"/>
    <w:rsid w:val="005671C3"/>
    <w:rsid w:val="0056753B"/>
    <w:rsid w:val="005676DF"/>
    <w:rsid w:val="00570018"/>
    <w:rsid w:val="0057003C"/>
    <w:rsid w:val="005700B5"/>
    <w:rsid w:val="00570419"/>
    <w:rsid w:val="005705AE"/>
    <w:rsid w:val="005708E6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E2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5A3"/>
    <w:rsid w:val="0057565A"/>
    <w:rsid w:val="005759ED"/>
    <w:rsid w:val="00575E0B"/>
    <w:rsid w:val="00575FED"/>
    <w:rsid w:val="00575FFC"/>
    <w:rsid w:val="005769FE"/>
    <w:rsid w:val="00576C13"/>
    <w:rsid w:val="00576D0A"/>
    <w:rsid w:val="00576EF2"/>
    <w:rsid w:val="0057780A"/>
    <w:rsid w:val="005778D3"/>
    <w:rsid w:val="005778DE"/>
    <w:rsid w:val="00577C09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1B0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86D"/>
    <w:rsid w:val="005828AE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58A"/>
    <w:rsid w:val="005866EE"/>
    <w:rsid w:val="0058682D"/>
    <w:rsid w:val="005869C7"/>
    <w:rsid w:val="00586BD6"/>
    <w:rsid w:val="00586F9D"/>
    <w:rsid w:val="005870E4"/>
    <w:rsid w:val="005871C2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B02"/>
    <w:rsid w:val="00593925"/>
    <w:rsid w:val="00593AE4"/>
    <w:rsid w:val="00593F56"/>
    <w:rsid w:val="005941EE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672"/>
    <w:rsid w:val="005A1D65"/>
    <w:rsid w:val="005A1E58"/>
    <w:rsid w:val="005A256F"/>
    <w:rsid w:val="005A25CC"/>
    <w:rsid w:val="005A2828"/>
    <w:rsid w:val="005A3754"/>
    <w:rsid w:val="005A41EE"/>
    <w:rsid w:val="005A4329"/>
    <w:rsid w:val="005A4384"/>
    <w:rsid w:val="005A50B0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44E"/>
    <w:rsid w:val="005B0842"/>
    <w:rsid w:val="005B0E22"/>
    <w:rsid w:val="005B11AB"/>
    <w:rsid w:val="005B11D1"/>
    <w:rsid w:val="005B12A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379"/>
    <w:rsid w:val="005B2875"/>
    <w:rsid w:val="005B28B8"/>
    <w:rsid w:val="005B2A65"/>
    <w:rsid w:val="005B2CAF"/>
    <w:rsid w:val="005B2EC8"/>
    <w:rsid w:val="005B2F04"/>
    <w:rsid w:val="005B30ED"/>
    <w:rsid w:val="005B31F6"/>
    <w:rsid w:val="005B3380"/>
    <w:rsid w:val="005B33F6"/>
    <w:rsid w:val="005B34A7"/>
    <w:rsid w:val="005B371C"/>
    <w:rsid w:val="005B3AB2"/>
    <w:rsid w:val="005B3F0F"/>
    <w:rsid w:val="005B472E"/>
    <w:rsid w:val="005B4736"/>
    <w:rsid w:val="005B4ACE"/>
    <w:rsid w:val="005B4C1C"/>
    <w:rsid w:val="005B4E42"/>
    <w:rsid w:val="005B51B3"/>
    <w:rsid w:val="005B541A"/>
    <w:rsid w:val="005B580E"/>
    <w:rsid w:val="005B5823"/>
    <w:rsid w:val="005B59CC"/>
    <w:rsid w:val="005B5EC1"/>
    <w:rsid w:val="005B5ECB"/>
    <w:rsid w:val="005B60EF"/>
    <w:rsid w:val="005B6143"/>
    <w:rsid w:val="005B6156"/>
    <w:rsid w:val="005B63D0"/>
    <w:rsid w:val="005B6437"/>
    <w:rsid w:val="005B6D86"/>
    <w:rsid w:val="005B7631"/>
    <w:rsid w:val="005B7868"/>
    <w:rsid w:val="005B7CEE"/>
    <w:rsid w:val="005B7E5E"/>
    <w:rsid w:val="005C04B9"/>
    <w:rsid w:val="005C096B"/>
    <w:rsid w:val="005C0A1C"/>
    <w:rsid w:val="005C0B3F"/>
    <w:rsid w:val="005C0C4F"/>
    <w:rsid w:val="005C0C87"/>
    <w:rsid w:val="005C1293"/>
    <w:rsid w:val="005C1854"/>
    <w:rsid w:val="005C1D24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55D"/>
    <w:rsid w:val="005C5665"/>
    <w:rsid w:val="005C5974"/>
    <w:rsid w:val="005C638E"/>
    <w:rsid w:val="005C63B5"/>
    <w:rsid w:val="005C63C6"/>
    <w:rsid w:val="005C6417"/>
    <w:rsid w:val="005C6FA8"/>
    <w:rsid w:val="005C6FB3"/>
    <w:rsid w:val="005C734F"/>
    <w:rsid w:val="005C73B1"/>
    <w:rsid w:val="005C73FB"/>
    <w:rsid w:val="005C757F"/>
    <w:rsid w:val="005C7997"/>
    <w:rsid w:val="005D01EC"/>
    <w:rsid w:val="005D029D"/>
    <w:rsid w:val="005D0412"/>
    <w:rsid w:val="005D11F1"/>
    <w:rsid w:val="005D1384"/>
    <w:rsid w:val="005D18DA"/>
    <w:rsid w:val="005D1914"/>
    <w:rsid w:val="005D1955"/>
    <w:rsid w:val="005D1D3E"/>
    <w:rsid w:val="005D1F3E"/>
    <w:rsid w:val="005D1FCE"/>
    <w:rsid w:val="005D25FF"/>
    <w:rsid w:val="005D2631"/>
    <w:rsid w:val="005D2680"/>
    <w:rsid w:val="005D3661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1A9B"/>
    <w:rsid w:val="005E1EF2"/>
    <w:rsid w:val="005E2033"/>
    <w:rsid w:val="005E219F"/>
    <w:rsid w:val="005E2263"/>
    <w:rsid w:val="005E298D"/>
    <w:rsid w:val="005E29A2"/>
    <w:rsid w:val="005E29B9"/>
    <w:rsid w:val="005E2F95"/>
    <w:rsid w:val="005E35D2"/>
    <w:rsid w:val="005E38C2"/>
    <w:rsid w:val="005E3988"/>
    <w:rsid w:val="005E3BB4"/>
    <w:rsid w:val="005E3ED4"/>
    <w:rsid w:val="005E4313"/>
    <w:rsid w:val="005E4356"/>
    <w:rsid w:val="005E4625"/>
    <w:rsid w:val="005E46A8"/>
    <w:rsid w:val="005E46AE"/>
    <w:rsid w:val="005E49B8"/>
    <w:rsid w:val="005E4D06"/>
    <w:rsid w:val="005E4EC0"/>
    <w:rsid w:val="005E5626"/>
    <w:rsid w:val="005E57C6"/>
    <w:rsid w:val="005E5887"/>
    <w:rsid w:val="005E5B28"/>
    <w:rsid w:val="005E5E93"/>
    <w:rsid w:val="005E5F46"/>
    <w:rsid w:val="005E6237"/>
    <w:rsid w:val="005E633E"/>
    <w:rsid w:val="005E637B"/>
    <w:rsid w:val="005E6539"/>
    <w:rsid w:val="005E6A8B"/>
    <w:rsid w:val="005E6AB9"/>
    <w:rsid w:val="005E6B43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4F3"/>
    <w:rsid w:val="005F16D5"/>
    <w:rsid w:val="005F16F8"/>
    <w:rsid w:val="005F1880"/>
    <w:rsid w:val="005F1EB7"/>
    <w:rsid w:val="005F22D5"/>
    <w:rsid w:val="005F235B"/>
    <w:rsid w:val="005F2469"/>
    <w:rsid w:val="005F25F4"/>
    <w:rsid w:val="005F26CD"/>
    <w:rsid w:val="005F2993"/>
    <w:rsid w:val="005F29DD"/>
    <w:rsid w:val="005F2A10"/>
    <w:rsid w:val="005F2B23"/>
    <w:rsid w:val="005F2DD2"/>
    <w:rsid w:val="005F359C"/>
    <w:rsid w:val="005F39F6"/>
    <w:rsid w:val="005F3D72"/>
    <w:rsid w:val="005F3F03"/>
    <w:rsid w:val="005F406E"/>
    <w:rsid w:val="005F423C"/>
    <w:rsid w:val="005F43DE"/>
    <w:rsid w:val="005F483F"/>
    <w:rsid w:val="005F4853"/>
    <w:rsid w:val="005F4C51"/>
    <w:rsid w:val="005F4E56"/>
    <w:rsid w:val="005F52E9"/>
    <w:rsid w:val="005F53E9"/>
    <w:rsid w:val="005F5411"/>
    <w:rsid w:val="005F56AD"/>
    <w:rsid w:val="005F596C"/>
    <w:rsid w:val="005F5ADC"/>
    <w:rsid w:val="005F5BB1"/>
    <w:rsid w:val="005F6241"/>
    <w:rsid w:val="005F6E71"/>
    <w:rsid w:val="005F6F82"/>
    <w:rsid w:val="005F6FC3"/>
    <w:rsid w:val="005F7676"/>
    <w:rsid w:val="005F7725"/>
    <w:rsid w:val="005F786A"/>
    <w:rsid w:val="005F7932"/>
    <w:rsid w:val="005F7A30"/>
    <w:rsid w:val="00600A0D"/>
    <w:rsid w:val="00600D0B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1CE"/>
    <w:rsid w:val="00603490"/>
    <w:rsid w:val="00603A32"/>
    <w:rsid w:val="00604178"/>
    <w:rsid w:val="00604A83"/>
    <w:rsid w:val="00604C2C"/>
    <w:rsid w:val="00604CAC"/>
    <w:rsid w:val="00605011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EBF"/>
    <w:rsid w:val="00607EFF"/>
    <w:rsid w:val="00607F2D"/>
    <w:rsid w:val="00607F4F"/>
    <w:rsid w:val="006100A0"/>
    <w:rsid w:val="006101AF"/>
    <w:rsid w:val="006102D0"/>
    <w:rsid w:val="0061044E"/>
    <w:rsid w:val="006106CC"/>
    <w:rsid w:val="00610C35"/>
    <w:rsid w:val="0061101A"/>
    <w:rsid w:val="006111B9"/>
    <w:rsid w:val="006112E6"/>
    <w:rsid w:val="006113BC"/>
    <w:rsid w:val="00611870"/>
    <w:rsid w:val="006118F7"/>
    <w:rsid w:val="00611AFB"/>
    <w:rsid w:val="00611D7D"/>
    <w:rsid w:val="006125BB"/>
    <w:rsid w:val="00612B29"/>
    <w:rsid w:val="0061367F"/>
    <w:rsid w:val="006136F4"/>
    <w:rsid w:val="00613A83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C2"/>
    <w:rsid w:val="006208A8"/>
    <w:rsid w:val="006209AF"/>
    <w:rsid w:val="006209B5"/>
    <w:rsid w:val="00620DAC"/>
    <w:rsid w:val="0062124C"/>
    <w:rsid w:val="006214C1"/>
    <w:rsid w:val="00621552"/>
    <w:rsid w:val="00621896"/>
    <w:rsid w:val="006218C2"/>
    <w:rsid w:val="00621D48"/>
    <w:rsid w:val="00622313"/>
    <w:rsid w:val="00622504"/>
    <w:rsid w:val="0062258D"/>
    <w:rsid w:val="00622ACE"/>
    <w:rsid w:val="00622BF9"/>
    <w:rsid w:val="00622FD0"/>
    <w:rsid w:val="00623015"/>
    <w:rsid w:val="0062367B"/>
    <w:rsid w:val="006236BF"/>
    <w:rsid w:val="006239DC"/>
    <w:rsid w:val="00623EEA"/>
    <w:rsid w:val="006245A3"/>
    <w:rsid w:val="006247D7"/>
    <w:rsid w:val="006248D7"/>
    <w:rsid w:val="0062499F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65D7"/>
    <w:rsid w:val="0062672E"/>
    <w:rsid w:val="00626A47"/>
    <w:rsid w:val="00626C2D"/>
    <w:rsid w:val="00626D6E"/>
    <w:rsid w:val="00626F29"/>
    <w:rsid w:val="00627189"/>
    <w:rsid w:val="0062764C"/>
    <w:rsid w:val="0062796E"/>
    <w:rsid w:val="00627A45"/>
    <w:rsid w:val="00627E61"/>
    <w:rsid w:val="0063039A"/>
    <w:rsid w:val="006305CB"/>
    <w:rsid w:val="0063066A"/>
    <w:rsid w:val="0063074C"/>
    <w:rsid w:val="00630817"/>
    <w:rsid w:val="00630830"/>
    <w:rsid w:val="0063103C"/>
    <w:rsid w:val="00632AE5"/>
    <w:rsid w:val="00632E64"/>
    <w:rsid w:val="00633096"/>
    <w:rsid w:val="006338A5"/>
    <w:rsid w:val="00633979"/>
    <w:rsid w:val="00634032"/>
    <w:rsid w:val="00634135"/>
    <w:rsid w:val="006341D5"/>
    <w:rsid w:val="006342BF"/>
    <w:rsid w:val="0063481E"/>
    <w:rsid w:val="00635416"/>
    <w:rsid w:val="006354B2"/>
    <w:rsid w:val="00635589"/>
    <w:rsid w:val="00635645"/>
    <w:rsid w:val="006356E7"/>
    <w:rsid w:val="00635A9C"/>
    <w:rsid w:val="00635F7B"/>
    <w:rsid w:val="006363B8"/>
    <w:rsid w:val="006364DB"/>
    <w:rsid w:val="006367CA"/>
    <w:rsid w:val="006368B6"/>
    <w:rsid w:val="00636B9C"/>
    <w:rsid w:val="00636BF9"/>
    <w:rsid w:val="00637073"/>
    <w:rsid w:val="00637208"/>
    <w:rsid w:val="00637214"/>
    <w:rsid w:val="006374AD"/>
    <w:rsid w:val="00637598"/>
    <w:rsid w:val="006379D3"/>
    <w:rsid w:val="00637CAF"/>
    <w:rsid w:val="00637FBD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91"/>
    <w:rsid w:val="006452A3"/>
    <w:rsid w:val="006452C7"/>
    <w:rsid w:val="00645B62"/>
    <w:rsid w:val="00645B6F"/>
    <w:rsid w:val="0064646A"/>
    <w:rsid w:val="00646966"/>
    <w:rsid w:val="00646E2D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4B3"/>
    <w:rsid w:val="00653555"/>
    <w:rsid w:val="0065368E"/>
    <w:rsid w:val="00653772"/>
    <w:rsid w:val="00653D69"/>
    <w:rsid w:val="00653E18"/>
    <w:rsid w:val="00653F38"/>
    <w:rsid w:val="006542F3"/>
    <w:rsid w:val="00654C1B"/>
    <w:rsid w:val="00654D23"/>
    <w:rsid w:val="00654FCD"/>
    <w:rsid w:val="006551BA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13B"/>
    <w:rsid w:val="00660236"/>
    <w:rsid w:val="0066053E"/>
    <w:rsid w:val="00660A42"/>
    <w:rsid w:val="00660DD7"/>
    <w:rsid w:val="0066103B"/>
    <w:rsid w:val="00661255"/>
    <w:rsid w:val="00661467"/>
    <w:rsid w:val="00661AF4"/>
    <w:rsid w:val="00661B67"/>
    <w:rsid w:val="00661C5F"/>
    <w:rsid w:val="00661EFA"/>
    <w:rsid w:val="00662144"/>
    <w:rsid w:val="00662353"/>
    <w:rsid w:val="00662431"/>
    <w:rsid w:val="006628E9"/>
    <w:rsid w:val="006635A5"/>
    <w:rsid w:val="006638B8"/>
    <w:rsid w:val="00663CA7"/>
    <w:rsid w:val="00663F0D"/>
    <w:rsid w:val="0066409A"/>
    <w:rsid w:val="00664370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6ED"/>
    <w:rsid w:val="00666BC0"/>
    <w:rsid w:val="00666BEB"/>
    <w:rsid w:val="00666F2A"/>
    <w:rsid w:val="006677D3"/>
    <w:rsid w:val="006678FD"/>
    <w:rsid w:val="00670842"/>
    <w:rsid w:val="00670C55"/>
    <w:rsid w:val="00670E09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60B"/>
    <w:rsid w:val="00674655"/>
    <w:rsid w:val="006746C4"/>
    <w:rsid w:val="006746F4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6C6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A76"/>
    <w:rsid w:val="00676A8D"/>
    <w:rsid w:val="00676BBD"/>
    <w:rsid w:val="00676BF2"/>
    <w:rsid w:val="0067734E"/>
    <w:rsid w:val="006774A6"/>
    <w:rsid w:val="006779A3"/>
    <w:rsid w:val="00677C48"/>
    <w:rsid w:val="00677D2D"/>
    <w:rsid w:val="00677D78"/>
    <w:rsid w:val="00677E10"/>
    <w:rsid w:val="006803B0"/>
    <w:rsid w:val="00680853"/>
    <w:rsid w:val="00680C92"/>
    <w:rsid w:val="00681AD4"/>
    <w:rsid w:val="00681C42"/>
    <w:rsid w:val="00681CCF"/>
    <w:rsid w:val="0068229F"/>
    <w:rsid w:val="006823CA"/>
    <w:rsid w:val="006825CC"/>
    <w:rsid w:val="006828A3"/>
    <w:rsid w:val="00682F39"/>
    <w:rsid w:val="00683293"/>
    <w:rsid w:val="0068336E"/>
    <w:rsid w:val="00683858"/>
    <w:rsid w:val="006843E6"/>
    <w:rsid w:val="00684593"/>
    <w:rsid w:val="0068477C"/>
    <w:rsid w:val="00684ACD"/>
    <w:rsid w:val="00684EBA"/>
    <w:rsid w:val="00684F40"/>
    <w:rsid w:val="0068508D"/>
    <w:rsid w:val="00685BD3"/>
    <w:rsid w:val="00685E9F"/>
    <w:rsid w:val="00685FFE"/>
    <w:rsid w:val="00686323"/>
    <w:rsid w:val="00686350"/>
    <w:rsid w:val="0068646F"/>
    <w:rsid w:val="0068648A"/>
    <w:rsid w:val="006864D0"/>
    <w:rsid w:val="0068688B"/>
    <w:rsid w:val="0068710A"/>
    <w:rsid w:val="006871F4"/>
    <w:rsid w:val="00687425"/>
    <w:rsid w:val="00687883"/>
    <w:rsid w:val="00687A75"/>
    <w:rsid w:val="00687B6A"/>
    <w:rsid w:val="00687CA8"/>
    <w:rsid w:val="00687CB4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D2F"/>
    <w:rsid w:val="006952E0"/>
    <w:rsid w:val="00695502"/>
    <w:rsid w:val="006958E9"/>
    <w:rsid w:val="006958FC"/>
    <w:rsid w:val="006961E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83B"/>
    <w:rsid w:val="006A0D88"/>
    <w:rsid w:val="006A1597"/>
    <w:rsid w:val="006A16C7"/>
    <w:rsid w:val="006A18FF"/>
    <w:rsid w:val="006A1A0B"/>
    <w:rsid w:val="006A1AFB"/>
    <w:rsid w:val="006A1D21"/>
    <w:rsid w:val="006A20BD"/>
    <w:rsid w:val="006A2312"/>
    <w:rsid w:val="006A29EF"/>
    <w:rsid w:val="006A2A11"/>
    <w:rsid w:val="006A2B43"/>
    <w:rsid w:val="006A2B9B"/>
    <w:rsid w:val="006A2FB4"/>
    <w:rsid w:val="006A3ACF"/>
    <w:rsid w:val="006A3EFA"/>
    <w:rsid w:val="006A43B3"/>
    <w:rsid w:val="006A482D"/>
    <w:rsid w:val="006A48A9"/>
    <w:rsid w:val="006A4E6E"/>
    <w:rsid w:val="006A5030"/>
    <w:rsid w:val="006A50FE"/>
    <w:rsid w:val="006A5EAE"/>
    <w:rsid w:val="006A6260"/>
    <w:rsid w:val="006A67C6"/>
    <w:rsid w:val="006A6DEB"/>
    <w:rsid w:val="006A6F38"/>
    <w:rsid w:val="006A6F5D"/>
    <w:rsid w:val="006A75D6"/>
    <w:rsid w:val="006A7A03"/>
    <w:rsid w:val="006A7CBF"/>
    <w:rsid w:val="006B01AA"/>
    <w:rsid w:val="006B02B6"/>
    <w:rsid w:val="006B05AF"/>
    <w:rsid w:val="006B0ADF"/>
    <w:rsid w:val="006B0AF7"/>
    <w:rsid w:val="006B0BDB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5DA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11E6"/>
    <w:rsid w:val="006C214D"/>
    <w:rsid w:val="006C2355"/>
    <w:rsid w:val="006C2585"/>
    <w:rsid w:val="006C287B"/>
    <w:rsid w:val="006C2E1B"/>
    <w:rsid w:val="006C30C0"/>
    <w:rsid w:val="006C31D4"/>
    <w:rsid w:val="006C3423"/>
    <w:rsid w:val="006C40A1"/>
    <w:rsid w:val="006C4727"/>
    <w:rsid w:val="006C4D22"/>
    <w:rsid w:val="006C4ECA"/>
    <w:rsid w:val="006C4FD0"/>
    <w:rsid w:val="006C502C"/>
    <w:rsid w:val="006C51A4"/>
    <w:rsid w:val="006C55B1"/>
    <w:rsid w:val="006C5780"/>
    <w:rsid w:val="006C60C1"/>
    <w:rsid w:val="006C62B8"/>
    <w:rsid w:val="006C63EC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923"/>
    <w:rsid w:val="006D0DCD"/>
    <w:rsid w:val="006D151F"/>
    <w:rsid w:val="006D1C71"/>
    <w:rsid w:val="006D1DDC"/>
    <w:rsid w:val="006D1EE5"/>
    <w:rsid w:val="006D1F99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9D"/>
    <w:rsid w:val="006D3FB0"/>
    <w:rsid w:val="006D447E"/>
    <w:rsid w:val="006D46C9"/>
    <w:rsid w:val="006D488E"/>
    <w:rsid w:val="006D529F"/>
    <w:rsid w:val="006D54AC"/>
    <w:rsid w:val="006D54E6"/>
    <w:rsid w:val="006D5523"/>
    <w:rsid w:val="006D56B9"/>
    <w:rsid w:val="006D5BF2"/>
    <w:rsid w:val="006D5CB1"/>
    <w:rsid w:val="006D616D"/>
    <w:rsid w:val="006D6CE3"/>
    <w:rsid w:val="006D6DB2"/>
    <w:rsid w:val="006D6F90"/>
    <w:rsid w:val="006D730C"/>
    <w:rsid w:val="006D73E8"/>
    <w:rsid w:val="006D7427"/>
    <w:rsid w:val="006D742A"/>
    <w:rsid w:val="006E00F9"/>
    <w:rsid w:val="006E0A63"/>
    <w:rsid w:val="006E0BF4"/>
    <w:rsid w:val="006E0CE5"/>
    <w:rsid w:val="006E0F2D"/>
    <w:rsid w:val="006E1210"/>
    <w:rsid w:val="006E1228"/>
    <w:rsid w:val="006E122C"/>
    <w:rsid w:val="006E126F"/>
    <w:rsid w:val="006E1499"/>
    <w:rsid w:val="006E14C4"/>
    <w:rsid w:val="006E1E76"/>
    <w:rsid w:val="006E2883"/>
    <w:rsid w:val="006E29F4"/>
    <w:rsid w:val="006E2ABB"/>
    <w:rsid w:val="006E2B6D"/>
    <w:rsid w:val="006E2F59"/>
    <w:rsid w:val="006E2F5F"/>
    <w:rsid w:val="006E306F"/>
    <w:rsid w:val="006E31B6"/>
    <w:rsid w:val="006E3394"/>
    <w:rsid w:val="006E35D7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F4C"/>
    <w:rsid w:val="006E7262"/>
    <w:rsid w:val="006E7520"/>
    <w:rsid w:val="006E7921"/>
    <w:rsid w:val="006E79E1"/>
    <w:rsid w:val="006E7A7F"/>
    <w:rsid w:val="006E7D16"/>
    <w:rsid w:val="006F010C"/>
    <w:rsid w:val="006F01FA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3360"/>
    <w:rsid w:val="006F399E"/>
    <w:rsid w:val="006F39F4"/>
    <w:rsid w:val="006F3BA0"/>
    <w:rsid w:val="006F3BA6"/>
    <w:rsid w:val="006F3E1C"/>
    <w:rsid w:val="006F4299"/>
    <w:rsid w:val="006F44B4"/>
    <w:rsid w:val="006F48F4"/>
    <w:rsid w:val="006F4936"/>
    <w:rsid w:val="006F4B3A"/>
    <w:rsid w:val="006F5562"/>
    <w:rsid w:val="006F5A1F"/>
    <w:rsid w:val="006F5D8B"/>
    <w:rsid w:val="006F60ED"/>
    <w:rsid w:val="006F610C"/>
    <w:rsid w:val="006F6268"/>
    <w:rsid w:val="006F64B2"/>
    <w:rsid w:val="006F67EC"/>
    <w:rsid w:val="006F6F08"/>
    <w:rsid w:val="006F70CA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65C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8D8"/>
    <w:rsid w:val="00704964"/>
    <w:rsid w:val="00704BF8"/>
    <w:rsid w:val="00704C73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701C"/>
    <w:rsid w:val="00707988"/>
    <w:rsid w:val="007079DA"/>
    <w:rsid w:val="00707A8A"/>
    <w:rsid w:val="00707E37"/>
    <w:rsid w:val="00707FA1"/>
    <w:rsid w:val="00710238"/>
    <w:rsid w:val="0071023F"/>
    <w:rsid w:val="0071040D"/>
    <w:rsid w:val="00710717"/>
    <w:rsid w:val="007108E6"/>
    <w:rsid w:val="00711156"/>
    <w:rsid w:val="0071152F"/>
    <w:rsid w:val="00711BA0"/>
    <w:rsid w:val="00712AD0"/>
    <w:rsid w:val="00713046"/>
    <w:rsid w:val="00713B3A"/>
    <w:rsid w:val="00714116"/>
    <w:rsid w:val="00714477"/>
    <w:rsid w:val="00714756"/>
    <w:rsid w:val="00714795"/>
    <w:rsid w:val="0071481D"/>
    <w:rsid w:val="00714A08"/>
    <w:rsid w:val="00714D1F"/>
    <w:rsid w:val="007154BC"/>
    <w:rsid w:val="007155D6"/>
    <w:rsid w:val="0071573B"/>
    <w:rsid w:val="00715BC2"/>
    <w:rsid w:val="00715FD2"/>
    <w:rsid w:val="00716582"/>
    <w:rsid w:val="00716776"/>
    <w:rsid w:val="007167EB"/>
    <w:rsid w:val="00716C37"/>
    <w:rsid w:val="00716D96"/>
    <w:rsid w:val="00716F34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4411"/>
    <w:rsid w:val="0072451D"/>
    <w:rsid w:val="0072464F"/>
    <w:rsid w:val="0072483C"/>
    <w:rsid w:val="00724A22"/>
    <w:rsid w:val="007252D9"/>
    <w:rsid w:val="00725442"/>
    <w:rsid w:val="00725731"/>
    <w:rsid w:val="0072580A"/>
    <w:rsid w:val="0072582D"/>
    <w:rsid w:val="007258B5"/>
    <w:rsid w:val="00725AF1"/>
    <w:rsid w:val="00725BB0"/>
    <w:rsid w:val="00725C96"/>
    <w:rsid w:val="00725DB3"/>
    <w:rsid w:val="00726910"/>
    <w:rsid w:val="007278CC"/>
    <w:rsid w:val="00727DBF"/>
    <w:rsid w:val="00730512"/>
    <w:rsid w:val="00730654"/>
    <w:rsid w:val="007306BF"/>
    <w:rsid w:val="00731045"/>
    <w:rsid w:val="007313FF"/>
    <w:rsid w:val="007315FF"/>
    <w:rsid w:val="0073260E"/>
    <w:rsid w:val="00732BD2"/>
    <w:rsid w:val="00732DC0"/>
    <w:rsid w:val="00732E3A"/>
    <w:rsid w:val="00732F60"/>
    <w:rsid w:val="00732FD6"/>
    <w:rsid w:val="00733055"/>
    <w:rsid w:val="00733161"/>
    <w:rsid w:val="007337BD"/>
    <w:rsid w:val="007338EB"/>
    <w:rsid w:val="00733913"/>
    <w:rsid w:val="00734515"/>
    <w:rsid w:val="00734878"/>
    <w:rsid w:val="00734965"/>
    <w:rsid w:val="00734BC8"/>
    <w:rsid w:val="00734C03"/>
    <w:rsid w:val="00735616"/>
    <w:rsid w:val="00735714"/>
    <w:rsid w:val="007358E5"/>
    <w:rsid w:val="007358FB"/>
    <w:rsid w:val="0073597E"/>
    <w:rsid w:val="00735B2B"/>
    <w:rsid w:val="00735DF8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0E03"/>
    <w:rsid w:val="007410E2"/>
    <w:rsid w:val="0074158D"/>
    <w:rsid w:val="007415C6"/>
    <w:rsid w:val="007417E8"/>
    <w:rsid w:val="00741936"/>
    <w:rsid w:val="00741B55"/>
    <w:rsid w:val="00741DF9"/>
    <w:rsid w:val="00741F9C"/>
    <w:rsid w:val="0074271E"/>
    <w:rsid w:val="00742E80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629C"/>
    <w:rsid w:val="007463BF"/>
    <w:rsid w:val="00746603"/>
    <w:rsid w:val="0074663C"/>
    <w:rsid w:val="00746694"/>
    <w:rsid w:val="007467A5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C36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CBE"/>
    <w:rsid w:val="0075315B"/>
    <w:rsid w:val="007535C1"/>
    <w:rsid w:val="00753A02"/>
    <w:rsid w:val="00753C86"/>
    <w:rsid w:val="007548F4"/>
    <w:rsid w:val="00754C99"/>
    <w:rsid w:val="00754DB4"/>
    <w:rsid w:val="00754E9D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EEB"/>
    <w:rsid w:val="00756025"/>
    <w:rsid w:val="007562EB"/>
    <w:rsid w:val="007563E0"/>
    <w:rsid w:val="007566CE"/>
    <w:rsid w:val="00756743"/>
    <w:rsid w:val="00756D69"/>
    <w:rsid w:val="00756E00"/>
    <w:rsid w:val="007573B2"/>
    <w:rsid w:val="007573F6"/>
    <w:rsid w:val="007574D0"/>
    <w:rsid w:val="0075763E"/>
    <w:rsid w:val="00757BD4"/>
    <w:rsid w:val="0076000A"/>
    <w:rsid w:val="007600E4"/>
    <w:rsid w:val="00760739"/>
    <w:rsid w:val="00760960"/>
    <w:rsid w:val="00760BFB"/>
    <w:rsid w:val="00761175"/>
    <w:rsid w:val="00761242"/>
    <w:rsid w:val="00761CE3"/>
    <w:rsid w:val="00761D03"/>
    <w:rsid w:val="00762648"/>
    <w:rsid w:val="0076265F"/>
    <w:rsid w:val="0076353D"/>
    <w:rsid w:val="007636F7"/>
    <w:rsid w:val="007637B5"/>
    <w:rsid w:val="00763B7A"/>
    <w:rsid w:val="00763B7F"/>
    <w:rsid w:val="00764044"/>
    <w:rsid w:val="0076405B"/>
    <w:rsid w:val="00764274"/>
    <w:rsid w:val="0076449F"/>
    <w:rsid w:val="0076491C"/>
    <w:rsid w:val="00764C2D"/>
    <w:rsid w:val="007657EE"/>
    <w:rsid w:val="0076585E"/>
    <w:rsid w:val="00765A9F"/>
    <w:rsid w:val="00765AD2"/>
    <w:rsid w:val="0076622B"/>
    <w:rsid w:val="007662F1"/>
    <w:rsid w:val="00766365"/>
    <w:rsid w:val="00766394"/>
    <w:rsid w:val="00766633"/>
    <w:rsid w:val="007667F3"/>
    <w:rsid w:val="00766941"/>
    <w:rsid w:val="00766EED"/>
    <w:rsid w:val="007671BA"/>
    <w:rsid w:val="00767258"/>
    <w:rsid w:val="00767D77"/>
    <w:rsid w:val="00770789"/>
    <w:rsid w:val="00770853"/>
    <w:rsid w:val="00770B11"/>
    <w:rsid w:val="00770B33"/>
    <w:rsid w:val="00770C86"/>
    <w:rsid w:val="00770CC5"/>
    <w:rsid w:val="00770DCE"/>
    <w:rsid w:val="00771279"/>
    <w:rsid w:val="0077135F"/>
    <w:rsid w:val="007714D6"/>
    <w:rsid w:val="00771670"/>
    <w:rsid w:val="007718BB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9CD"/>
    <w:rsid w:val="00774BDE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397"/>
    <w:rsid w:val="00783650"/>
    <w:rsid w:val="00783D44"/>
    <w:rsid w:val="007840DC"/>
    <w:rsid w:val="00784F23"/>
    <w:rsid w:val="00785059"/>
    <w:rsid w:val="00785160"/>
    <w:rsid w:val="0078534A"/>
    <w:rsid w:val="00785527"/>
    <w:rsid w:val="0078562F"/>
    <w:rsid w:val="00785C49"/>
    <w:rsid w:val="00785D8D"/>
    <w:rsid w:val="00785D96"/>
    <w:rsid w:val="00785F0F"/>
    <w:rsid w:val="00785F63"/>
    <w:rsid w:val="0078603C"/>
    <w:rsid w:val="0078603F"/>
    <w:rsid w:val="007863E9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FBF"/>
    <w:rsid w:val="00791FDD"/>
    <w:rsid w:val="00792461"/>
    <w:rsid w:val="0079248E"/>
    <w:rsid w:val="00792515"/>
    <w:rsid w:val="007925C2"/>
    <w:rsid w:val="00792649"/>
    <w:rsid w:val="007926E2"/>
    <w:rsid w:val="00792796"/>
    <w:rsid w:val="00792B47"/>
    <w:rsid w:val="00792CA1"/>
    <w:rsid w:val="00792D5C"/>
    <w:rsid w:val="00792F5F"/>
    <w:rsid w:val="007937A3"/>
    <w:rsid w:val="0079388D"/>
    <w:rsid w:val="00793E60"/>
    <w:rsid w:val="00793EFD"/>
    <w:rsid w:val="00794A1B"/>
    <w:rsid w:val="00794AC4"/>
    <w:rsid w:val="00794D25"/>
    <w:rsid w:val="00794DE0"/>
    <w:rsid w:val="00794E9F"/>
    <w:rsid w:val="0079532E"/>
    <w:rsid w:val="00795863"/>
    <w:rsid w:val="00795930"/>
    <w:rsid w:val="00795D81"/>
    <w:rsid w:val="00795E37"/>
    <w:rsid w:val="00796048"/>
    <w:rsid w:val="0079627B"/>
    <w:rsid w:val="00796430"/>
    <w:rsid w:val="00796536"/>
    <w:rsid w:val="00796CA4"/>
    <w:rsid w:val="007977B0"/>
    <w:rsid w:val="007977D0"/>
    <w:rsid w:val="00797CCF"/>
    <w:rsid w:val="00797DE4"/>
    <w:rsid w:val="007A024B"/>
    <w:rsid w:val="007A02A1"/>
    <w:rsid w:val="007A07E7"/>
    <w:rsid w:val="007A0867"/>
    <w:rsid w:val="007A10AE"/>
    <w:rsid w:val="007A1142"/>
    <w:rsid w:val="007A1198"/>
    <w:rsid w:val="007A1199"/>
    <w:rsid w:val="007A1509"/>
    <w:rsid w:val="007A1890"/>
    <w:rsid w:val="007A1940"/>
    <w:rsid w:val="007A19E0"/>
    <w:rsid w:val="007A1E09"/>
    <w:rsid w:val="007A1E0A"/>
    <w:rsid w:val="007A1E31"/>
    <w:rsid w:val="007A1F07"/>
    <w:rsid w:val="007A21B9"/>
    <w:rsid w:val="007A2A0C"/>
    <w:rsid w:val="007A2A1B"/>
    <w:rsid w:val="007A2E03"/>
    <w:rsid w:val="007A34F3"/>
    <w:rsid w:val="007A3500"/>
    <w:rsid w:val="007A359C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5321"/>
    <w:rsid w:val="007A5A5B"/>
    <w:rsid w:val="007A5C9D"/>
    <w:rsid w:val="007A62BB"/>
    <w:rsid w:val="007A63FF"/>
    <w:rsid w:val="007A641A"/>
    <w:rsid w:val="007A64EA"/>
    <w:rsid w:val="007A68AE"/>
    <w:rsid w:val="007A6DA3"/>
    <w:rsid w:val="007A7177"/>
    <w:rsid w:val="007A7428"/>
    <w:rsid w:val="007A75F5"/>
    <w:rsid w:val="007A7936"/>
    <w:rsid w:val="007A7A05"/>
    <w:rsid w:val="007A7FAD"/>
    <w:rsid w:val="007B03C5"/>
    <w:rsid w:val="007B0504"/>
    <w:rsid w:val="007B08AD"/>
    <w:rsid w:val="007B09B6"/>
    <w:rsid w:val="007B1890"/>
    <w:rsid w:val="007B191B"/>
    <w:rsid w:val="007B208A"/>
    <w:rsid w:val="007B20BE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1AD"/>
    <w:rsid w:val="007B4354"/>
    <w:rsid w:val="007B45D6"/>
    <w:rsid w:val="007B479C"/>
    <w:rsid w:val="007B4B9F"/>
    <w:rsid w:val="007B4E3C"/>
    <w:rsid w:val="007B512E"/>
    <w:rsid w:val="007B553E"/>
    <w:rsid w:val="007B5745"/>
    <w:rsid w:val="007B5F38"/>
    <w:rsid w:val="007B631B"/>
    <w:rsid w:val="007B63AB"/>
    <w:rsid w:val="007B694B"/>
    <w:rsid w:val="007B6B5F"/>
    <w:rsid w:val="007B6CF2"/>
    <w:rsid w:val="007B6E1F"/>
    <w:rsid w:val="007B6F54"/>
    <w:rsid w:val="007B70CF"/>
    <w:rsid w:val="007B7237"/>
    <w:rsid w:val="007B7693"/>
    <w:rsid w:val="007B7E60"/>
    <w:rsid w:val="007C029C"/>
    <w:rsid w:val="007C037F"/>
    <w:rsid w:val="007C0757"/>
    <w:rsid w:val="007C0C2A"/>
    <w:rsid w:val="007C0CEF"/>
    <w:rsid w:val="007C11D5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5CE9"/>
    <w:rsid w:val="007C65E9"/>
    <w:rsid w:val="007C67A6"/>
    <w:rsid w:val="007C6874"/>
    <w:rsid w:val="007C6BC4"/>
    <w:rsid w:val="007C6C95"/>
    <w:rsid w:val="007C6E39"/>
    <w:rsid w:val="007C7311"/>
    <w:rsid w:val="007C7EAB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E8E"/>
    <w:rsid w:val="007D30D3"/>
    <w:rsid w:val="007D3125"/>
    <w:rsid w:val="007D312C"/>
    <w:rsid w:val="007D3418"/>
    <w:rsid w:val="007D3C1A"/>
    <w:rsid w:val="007D487B"/>
    <w:rsid w:val="007D4C13"/>
    <w:rsid w:val="007D4CC2"/>
    <w:rsid w:val="007D54CF"/>
    <w:rsid w:val="007D5DA3"/>
    <w:rsid w:val="007D6266"/>
    <w:rsid w:val="007D63A6"/>
    <w:rsid w:val="007D6612"/>
    <w:rsid w:val="007D6DC9"/>
    <w:rsid w:val="007D705E"/>
    <w:rsid w:val="007D70F1"/>
    <w:rsid w:val="007D7162"/>
    <w:rsid w:val="007D72B2"/>
    <w:rsid w:val="007D7474"/>
    <w:rsid w:val="007D74C6"/>
    <w:rsid w:val="007D7547"/>
    <w:rsid w:val="007D76BF"/>
    <w:rsid w:val="007D7852"/>
    <w:rsid w:val="007D78D1"/>
    <w:rsid w:val="007E033F"/>
    <w:rsid w:val="007E087C"/>
    <w:rsid w:val="007E1356"/>
    <w:rsid w:val="007E15BF"/>
    <w:rsid w:val="007E1642"/>
    <w:rsid w:val="007E16C0"/>
    <w:rsid w:val="007E17FD"/>
    <w:rsid w:val="007E18B9"/>
    <w:rsid w:val="007E1FEA"/>
    <w:rsid w:val="007E2073"/>
    <w:rsid w:val="007E265E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2C"/>
    <w:rsid w:val="007E31DC"/>
    <w:rsid w:val="007E366F"/>
    <w:rsid w:val="007E3694"/>
    <w:rsid w:val="007E3A12"/>
    <w:rsid w:val="007E3BE4"/>
    <w:rsid w:val="007E3C7C"/>
    <w:rsid w:val="007E3DAA"/>
    <w:rsid w:val="007E3EED"/>
    <w:rsid w:val="007E438A"/>
    <w:rsid w:val="007E46D5"/>
    <w:rsid w:val="007E4BF1"/>
    <w:rsid w:val="007E4D88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2B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C73"/>
    <w:rsid w:val="007F3FBD"/>
    <w:rsid w:val="007F41A9"/>
    <w:rsid w:val="007F42D2"/>
    <w:rsid w:val="007F480E"/>
    <w:rsid w:val="007F48A4"/>
    <w:rsid w:val="007F4BDA"/>
    <w:rsid w:val="007F4D81"/>
    <w:rsid w:val="007F4EEA"/>
    <w:rsid w:val="007F4FE8"/>
    <w:rsid w:val="007F5065"/>
    <w:rsid w:val="007F5074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B5F"/>
    <w:rsid w:val="0080002A"/>
    <w:rsid w:val="00800116"/>
    <w:rsid w:val="0080027A"/>
    <w:rsid w:val="008002BD"/>
    <w:rsid w:val="008003D9"/>
    <w:rsid w:val="008005FD"/>
    <w:rsid w:val="0080065C"/>
    <w:rsid w:val="00800839"/>
    <w:rsid w:val="00800AA6"/>
    <w:rsid w:val="00800F86"/>
    <w:rsid w:val="008012CE"/>
    <w:rsid w:val="00801677"/>
    <w:rsid w:val="0080168E"/>
    <w:rsid w:val="008016F4"/>
    <w:rsid w:val="00801CB8"/>
    <w:rsid w:val="00801F57"/>
    <w:rsid w:val="008021BE"/>
    <w:rsid w:val="008025BE"/>
    <w:rsid w:val="00802721"/>
    <w:rsid w:val="008028C6"/>
    <w:rsid w:val="00802D4E"/>
    <w:rsid w:val="00802E65"/>
    <w:rsid w:val="00803B97"/>
    <w:rsid w:val="00803E65"/>
    <w:rsid w:val="008046B1"/>
    <w:rsid w:val="008046C1"/>
    <w:rsid w:val="008049B7"/>
    <w:rsid w:val="00804C32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5BBE"/>
    <w:rsid w:val="0080603A"/>
    <w:rsid w:val="0080618D"/>
    <w:rsid w:val="00806A9F"/>
    <w:rsid w:val="00806D1A"/>
    <w:rsid w:val="0080746B"/>
    <w:rsid w:val="00807998"/>
    <w:rsid w:val="00807BB3"/>
    <w:rsid w:val="008100F1"/>
    <w:rsid w:val="0081024A"/>
    <w:rsid w:val="00810334"/>
    <w:rsid w:val="0081099D"/>
    <w:rsid w:val="00810B28"/>
    <w:rsid w:val="00811400"/>
    <w:rsid w:val="0081154A"/>
    <w:rsid w:val="0081167B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381"/>
    <w:rsid w:val="008165C8"/>
    <w:rsid w:val="00820053"/>
    <w:rsid w:val="00820171"/>
    <w:rsid w:val="00820250"/>
    <w:rsid w:val="0082094D"/>
    <w:rsid w:val="00820A7A"/>
    <w:rsid w:val="00820F3D"/>
    <w:rsid w:val="008214AE"/>
    <w:rsid w:val="0082151E"/>
    <w:rsid w:val="00821FB4"/>
    <w:rsid w:val="00821FD0"/>
    <w:rsid w:val="0082255A"/>
    <w:rsid w:val="008225ED"/>
    <w:rsid w:val="0082289D"/>
    <w:rsid w:val="00822912"/>
    <w:rsid w:val="008237D4"/>
    <w:rsid w:val="0082384A"/>
    <w:rsid w:val="008239A1"/>
    <w:rsid w:val="008242F2"/>
    <w:rsid w:val="00824670"/>
    <w:rsid w:val="0082495F"/>
    <w:rsid w:val="00824C46"/>
    <w:rsid w:val="00825246"/>
    <w:rsid w:val="00825855"/>
    <w:rsid w:val="00825A9D"/>
    <w:rsid w:val="00825FE2"/>
    <w:rsid w:val="00826457"/>
    <w:rsid w:val="0082663E"/>
    <w:rsid w:val="008266FD"/>
    <w:rsid w:val="00826821"/>
    <w:rsid w:val="0082682D"/>
    <w:rsid w:val="00826973"/>
    <w:rsid w:val="008269DD"/>
    <w:rsid w:val="00826E46"/>
    <w:rsid w:val="00827117"/>
    <w:rsid w:val="0082785A"/>
    <w:rsid w:val="00827E66"/>
    <w:rsid w:val="00827FE0"/>
    <w:rsid w:val="00830397"/>
    <w:rsid w:val="008304A8"/>
    <w:rsid w:val="00830644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DA3"/>
    <w:rsid w:val="00832DB1"/>
    <w:rsid w:val="00832F41"/>
    <w:rsid w:val="0083302E"/>
    <w:rsid w:val="0083305C"/>
    <w:rsid w:val="00833313"/>
    <w:rsid w:val="00833449"/>
    <w:rsid w:val="0083347D"/>
    <w:rsid w:val="00833941"/>
    <w:rsid w:val="00833A7F"/>
    <w:rsid w:val="00833F29"/>
    <w:rsid w:val="00833F8E"/>
    <w:rsid w:val="00834593"/>
    <w:rsid w:val="00834728"/>
    <w:rsid w:val="0083482E"/>
    <w:rsid w:val="00834A63"/>
    <w:rsid w:val="00834D30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D01"/>
    <w:rsid w:val="00836F88"/>
    <w:rsid w:val="0083779B"/>
    <w:rsid w:val="00837AD5"/>
    <w:rsid w:val="00837ADF"/>
    <w:rsid w:val="00837CF4"/>
    <w:rsid w:val="0084060B"/>
    <w:rsid w:val="00840B0B"/>
    <w:rsid w:val="00840CCE"/>
    <w:rsid w:val="008411AE"/>
    <w:rsid w:val="00841693"/>
    <w:rsid w:val="008416C9"/>
    <w:rsid w:val="0084170F"/>
    <w:rsid w:val="008418A2"/>
    <w:rsid w:val="0084198F"/>
    <w:rsid w:val="00841EAC"/>
    <w:rsid w:val="00841FB5"/>
    <w:rsid w:val="0084215F"/>
    <w:rsid w:val="00842C71"/>
    <w:rsid w:val="00843322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D0B"/>
    <w:rsid w:val="00844E8D"/>
    <w:rsid w:val="00845013"/>
    <w:rsid w:val="0084546B"/>
    <w:rsid w:val="008458CD"/>
    <w:rsid w:val="00845DBB"/>
    <w:rsid w:val="00845F74"/>
    <w:rsid w:val="008460B0"/>
    <w:rsid w:val="00846168"/>
    <w:rsid w:val="0084631E"/>
    <w:rsid w:val="008463A3"/>
    <w:rsid w:val="00846951"/>
    <w:rsid w:val="00846A28"/>
    <w:rsid w:val="00846A29"/>
    <w:rsid w:val="00846C6A"/>
    <w:rsid w:val="0084707F"/>
    <w:rsid w:val="00847296"/>
    <w:rsid w:val="00847538"/>
    <w:rsid w:val="008502CE"/>
    <w:rsid w:val="0085083F"/>
    <w:rsid w:val="0085089E"/>
    <w:rsid w:val="00850C4D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476"/>
    <w:rsid w:val="008524D9"/>
    <w:rsid w:val="00852885"/>
    <w:rsid w:val="00852960"/>
    <w:rsid w:val="00852987"/>
    <w:rsid w:val="00852BA9"/>
    <w:rsid w:val="00853132"/>
    <w:rsid w:val="00853666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BC3"/>
    <w:rsid w:val="00863E27"/>
    <w:rsid w:val="00864152"/>
    <w:rsid w:val="00864218"/>
    <w:rsid w:val="00864220"/>
    <w:rsid w:val="00864222"/>
    <w:rsid w:val="008644CE"/>
    <w:rsid w:val="00864CFB"/>
    <w:rsid w:val="0086576D"/>
    <w:rsid w:val="008657CA"/>
    <w:rsid w:val="008659DE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D05"/>
    <w:rsid w:val="00871E71"/>
    <w:rsid w:val="00871FB0"/>
    <w:rsid w:val="00872210"/>
    <w:rsid w:val="00872655"/>
    <w:rsid w:val="0087313F"/>
    <w:rsid w:val="00873179"/>
    <w:rsid w:val="0087347A"/>
    <w:rsid w:val="0087375A"/>
    <w:rsid w:val="008737C6"/>
    <w:rsid w:val="00873B57"/>
    <w:rsid w:val="00873BE4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8BA"/>
    <w:rsid w:val="00875C83"/>
    <w:rsid w:val="00875E12"/>
    <w:rsid w:val="00876434"/>
    <w:rsid w:val="00876616"/>
    <w:rsid w:val="00876D07"/>
    <w:rsid w:val="00876D19"/>
    <w:rsid w:val="00876ED4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995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6E2"/>
    <w:rsid w:val="0088790D"/>
    <w:rsid w:val="00887A70"/>
    <w:rsid w:val="00887B42"/>
    <w:rsid w:val="00887EB1"/>
    <w:rsid w:val="008900CC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4EF7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B52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59CA"/>
    <w:rsid w:val="008A5BDF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843"/>
    <w:rsid w:val="008B119E"/>
    <w:rsid w:val="008B151F"/>
    <w:rsid w:val="008B15F6"/>
    <w:rsid w:val="008B1835"/>
    <w:rsid w:val="008B1FE3"/>
    <w:rsid w:val="008B2073"/>
    <w:rsid w:val="008B22CD"/>
    <w:rsid w:val="008B2385"/>
    <w:rsid w:val="008B2B50"/>
    <w:rsid w:val="008B2CD2"/>
    <w:rsid w:val="008B2DF8"/>
    <w:rsid w:val="008B2E39"/>
    <w:rsid w:val="008B2F23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E0"/>
    <w:rsid w:val="008B5E98"/>
    <w:rsid w:val="008B6145"/>
    <w:rsid w:val="008B626B"/>
    <w:rsid w:val="008B65D6"/>
    <w:rsid w:val="008B67F2"/>
    <w:rsid w:val="008B688A"/>
    <w:rsid w:val="008B69DC"/>
    <w:rsid w:val="008B6C34"/>
    <w:rsid w:val="008B6CBC"/>
    <w:rsid w:val="008B6CD8"/>
    <w:rsid w:val="008B75F6"/>
    <w:rsid w:val="008B78EB"/>
    <w:rsid w:val="008B7EEA"/>
    <w:rsid w:val="008C0592"/>
    <w:rsid w:val="008C0609"/>
    <w:rsid w:val="008C0910"/>
    <w:rsid w:val="008C1137"/>
    <w:rsid w:val="008C11B6"/>
    <w:rsid w:val="008C13C3"/>
    <w:rsid w:val="008C1D0D"/>
    <w:rsid w:val="008C1E63"/>
    <w:rsid w:val="008C24C6"/>
    <w:rsid w:val="008C2759"/>
    <w:rsid w:val="008C2A39"/>
    <w:rsid w:val="008C2A51"/>
    <w:rsid w:val="008C3167"/>
    <w:rsid w:val="008C387E"/>
    <w:rsid w:val="008C3A9B"/>
    <w:rsid w:val="008C3B06"/>
    <w:rsid w:val="008C46A1"/>
    <w:rsid w:val="008C479A"/>
    <w:rsid w:val="008C493D"/>
    <w:rsid w:val="008C4A23"/>
    <w:rsid w:val="008C4C93"/>
    <w:rsid w:val="008C4DB7"/>
    <w:rsid w:val="008C4E7E"/>
    <w:rsid w:val="008C570F"/>
    <w:rsid w:val="008C57BD"/>
    <w:rsid w:val="008C5980"/>
    <w:rsid w:val="008C60C2"/>
    <w:rsid w:val="008C6265"/>
    <w:rsid w:val="008C62DA"/>
    <w:rsid w:val="008C6452"/>
    <w:rsid w:val="008C66AC"/>
    <w:rsid w:val="008C6748"/>
    <w:rsid w:val="008C6A03"/>
    <w:rsid w:val="008C6F47"/>
    <w:rsid w:val="008C70B2"/>
    <w:rsid w:val="008C7AD0"/>
    <w:rsid w:val="008C7B59"/>
    <w:rsid w:val="008C7CCA"/>
    <w:rsid w:val="008C7E41"/>
    <w:rsid w:val="008D0154"/>
    <w:rsid w:val="008D0765"/>
    <w:rsid w:val="008D0C17"/>
    <w:rsid w:val="008D0CA8"/>
    <w:rsid w:val="008D0F0A"/>
    <w:rsid w:val="008D0FFE"/>
    <w:rsid w:val="008D17E6"/>
    <w:rsid w:val="008D1868"/>
    <w:rsid w:val="008D2074"/>
    <w:rsid w:val="008D2105"/>
    <w:rsid w:val="008D2318"/>
    <w:rsid w:val="008D249A"/>
    <w:rsid w:val="008D26A1"/>
    <w:rsid w:val="008D299E"/>
    <w:rsid w:val="008D2AAF"/>
    <w:rsid w:val="008D2CFD"/>
    <w:rsid w:val="008D2DD2"/>
    <w:rsid w:val="008D2F27"/>
    <w:rsid w:val="008D31FB"/>
    <w:rsid w:val="008D3B4A"/>
    <w:rsid w:val="008D3D8D"/>
    <w:rsid w:val="008D42A0"/>
    <w:rsid w:val="008D4355"/>
    <w:rsid w:val="008D4813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B1D"/>
    <w:rsid w:val="008D7107"/>
    <w:rsid w:val="008D76BF"/>
    <w:rsid w:val="008D78C7"/>
    <w:rsid w:val="008D7AA1"/>
    <w:rsid w:val="008E005C"/>
    <w:rsid w:val="008E0348"/>
    <w:rsid w:val="008E07B6"/>
    <w:rsid w:val="008E0912"/>
    <w:rsid w:val="008E0CB2"/>
    <w:rsid w:val="008E0DB4"/>
    <w:rsid w:val="008E0F4D"/>
    <w:rsid w:val="008E0FB6"/>
    <w:rsid w:val="008E12A1"/>
    <w:rsid w:val="008E1763"/>
    <w:rsid w:val="008E187E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F8A"/>
    <w:rsid w:val="008E405F"/>
    <w:rsid w:val="008E4363"/>
    <w:rsid w:val="008E43A3"/>
    <w:rsid w:val="008E4C42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0DB9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D3"/>
    <w:rsid w:val="008F54F7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8F77F5"/>
    <w:rsid w:val="00900484"/>
    <w:rsid w:val="009009D0"/>
    <w:rsid w:val="00900F31"/>
    <w:rsid w:val="0090108B"/>
    <w:rsid w:val="00901221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32E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53C"/>
    <w:rsid w:val="00903646"/>
    <w:rsid w:val="00903A41"/>
    <w:rsid w:val="00903E52"/>
    <w:rsid w:val="00903FE2"/>
    <w:rsid w:val="00904090"/>
    <w:rsid w:val="0090459D"/>
    <w:rsid w:val="00904DF7"/>
    <w:rsid w:val="00905075"/>
    <w:rsid w:val="009054DF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274"/>
    <w:rsid w:val="009124FD"/>
    <w:rsid w:val="00912644"/>
    <w:rsid w:val="00912747"/>
    <w:rsid w:val="00913200"/>
    <w:rsid w:val="009135B0"/>
    <w:rsid w:val="009144E1"/>
    <w:rsid w:val="00914554"/>
    <w:rsid w:val="0091456A"/>
    <w:rsid w:val="00914573"/>
    <w:rsid w:val="00914920"/>
    <w:rsid w:val="00914ADF"/>
    <w:rsid w:val="00914BB7"/>
    <w:rsid w:val="00915041"/>
    <w:rsid w:val="00915049"/>
    <w:rsid w:val="00915326"/>
    <w:rsid w:val="00915346"/>
    <w:rsid w:val="009154F4"/>
    <w:rsid w:val="009157FB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8F4"/>
    <w:rsid w:val="0091798F"/>
    <w:rsid w:val="00917B66"/>
    <w:rsid w:val="00917CFC"/>
    <w:rsid w:val="00917F3E"/>
    <w:rsid w:val="0092001A"/>
    <w:rsid w:val="0092011E"/>
    <w:rsid w:val="00920293"/>
    <w:rsid w:val="00920A1A"/>
    <w:rsid w:val="00920A8F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5706"/>
    <w:rsid w:val="00925CAB"/>
    <w:rsid w:val="009260D3"/>
    <w:rsid w:val="009261A1"/>
    <w:rsid w:val="0092654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185"/>
    <w:rsid w:val="00931B6C"/>
    <w:rsid w:val="00932142"/>
    <w:rsid w:val="0093231E"/>
    <w:rsid w:val="00932956"/>
    <w:rsid w:val="009329B3"/>
    <w:rsid w:val="00932A6A"/>
    <w:rsid w:val="00932BCD"/>
    <w:rsid w:val="00932FC0"/>
    <w:rsid w:val="0093301D"/>
    <w:rsid w:val="00933353"/>
    <w:rsid w:val="009334E6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6049"/>
    <w:rsid w:val="0093617F"/>
    <w:rsid w:val="00937954"/>
    <w:rsid w:val="00940263"/>
    <w:rsid w:val="009406FA"/>
    <w:rsid w:val="009418D0"/>
    <w:rsid w:val="00941F24"/>
    <w:rsid w:val="00942219"/>
    <w:rsid w:val="009422A4"/>
    <w:rsid w:val="00943183"/>
    <w:rsid w:val="009433E0"/>
    <w:rsid w:val="009434A9"/>
    <w:rsid w:val="0094353F"/>
    <w:rsid w:val="009435C3"/>
    <w:rsid w:val="009437C9"/>
    <w:rsid w:val="00943943"/>
    <w:rsid w:val="00943DA0"/>
    <w:rsid w:val="00943DE0"/>
    <w:rsid w:val="009440CA"/>
    <w:rsid w:val="009440DB"/>
    <w:rsid w:val="0094468E"/>
    <w:rsid w:val="009447CF"/>
    <w:rsid w:val="00944C4E"/>
    <w:rsid w:val="00944CBE"/>
    <w:rsid w:val="0094545C"/>
    <w:rsid w:val="00945506"/>
    <w:rsid w:val="009458A1"/>
    <w:rsid w:val="00945BDE"/>
    <w:rsid w:val="00946E03"/>
    <w:rsid w:val="009471CE"/>
    <w:rsid w:val="00947388"/>
    <w:rsid w:val="009476B2"/>
    <w:rsid w:val="00947F9C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3E0"/>
    <w:rsid w:val="00956681"/>
    <w:rsid w:val="00956A85"/>
    <w:rsid w:val="00957036"/>
    <w:rsid w:val="00957046"/>
    <w:rsid w:val="00957A4F"/>
    <w:rsid w:val="009601D5"/>
    <w:rsid w:val="00960B82"/>
    <w:rsid w:val="00961110"/>
    <w:rsid w:val="009611F9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4A"/>
    <w:rsid w:val="00963099"/>
    <w:rsid w:val="009632A6"/>
    <w:rsid w:val="00963447"/>
    <w:rsid w:val="0096347B"/>
    <w:rsid w:val="00963481"/>
    <w:rsid w:val="009637C8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638E"/>
    <w:rsid w:val="009664E9"/>
    <w:rsid w:val="00966892"/>
    <w:rsid w:val="00967039"/>
    <w:rsid w:val="009670D9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43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AB3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0E50"/>
    <w:rsid w:val="0098124C"/>
    <w:rsid w:val="00981A3B"/>
    <w:rsid w:val="00981C78"/>
    <w:rsid w:val="00981D28"/>
    <w:rsid w:val="00981E3A"/>
    <w:rsid w:val="0098232E"/>
    <w:rsid w:val="00982332"/>
    <w:rsid w:val="00982AAC"/>
    <w:rsid w:val="00982CDD"/>
    <w:rsid w:val="00982F26"/>
    <w:rsid w:val="00982F5D"/>
    <w:rsid w:val="00983096"/>
    <w:rsid w:val="0098373E"/>
    <w:rsid w:val="00983840"/>
    <w:rsid w:val="00983DEC"/>
    <w:rsid w:val="00983F36"/>
    <w:rsid w:val="009841FC"/>
    <w:rsid w:val="00984227"/>
    <w:rsid w:val="009843FF"/>
    <w:rsid w:val="00984985"/>
    <w:rsid w:val="00984BD2"/>
    <w:rsid w:val="009851A0"/>
    <w:rsid w:val="0098532F"/>
    <w:rsid w:val="00985AD5"/>
    <w:rsid w:val="00985E90"/>
    <w:rsid w:val="00986400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C8A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F59"/>
    <w:rsid w:val="00992043"/>
    <w:rsid w:val="0099208A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45A"/>
    <w:rsid w:val="009938B1"/>
    <w:rsid w:val="00993A9E"/>
    <w:rsid w:val="00993E2C"/>
    <w:rsid w:val="009946DB"/>
    <w:rsid w:val="00994B5F"/>
    <w:rsid w:val="00994DA2"/>
    <w:rsid w:val="00994EB4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4C6"/>
    <w:rsid w:val="00996612"/>
    <w:rsid w:val="00996672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46DF"/>
    <w:rsid w:val="009A4C0B"/>
    <w:rsid w:val="009A5285"/>
    <w:rsid w:val="009A5360"/>
    <w:rsid w:val="009A538B"/>
    <w:rsid w:val="009A542A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B0455"/>
    <w:rsid w:val="009B0590"/>
    <w:rsid w:val="009B080D"/>
    <w:rsid w:val="009B0933"/>
    <w:rsid w:val="009B0DBB"/>
    <w:rsid w:val="009B14CE"/>
    <w:rsid w:val="009B167C"/>
    <w:rsid w:val="009B169A"/>
    <w:rsid w:val="009B16B8"/>
    <w:rsid w:val="009B19F3"/>
    <w:rsid w:val="009B1B2A"/>
    <w:rsid w:val="009B24AF"/>
    <w:rsid w:val="009B2517"/>
    <w:rsid w:val="009B26BA"/>
    <w:rsid w:val="009B281B"/>
    <w:rsid w:val="009B293A"/>
    <w:rsid w:val="009B2BB6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6E75"/>
    <w:rsid w:val="009B7258"/>
    <w:rsid w:val="009B77CF"/>
    <w:rsid w:val="009B7815"/>
    <w:rsid w:val="009B7BD2"/>
    <w:rsid w:val="009C01BC"/>
    <w:rsid w:val="009C020A"/>
    <w:rsid w:val="009C0578"/>
    <w:rsid w:val="009C0758"/>
    <w:rsid w:val="009C0DD0"/>
    <w:rsid w:val="009C102B"/>
    <w:rsid w:val="009C163E"/>
    <w:rsid w:val="009C1905"/>
    <w:rsid w:val="009C21A1"/>
    <w:rsid w:val="009C2F88"/>
    <w:rsid w:val="009C3357"/>
    <w:rsid w:val="009C339F"/>
    <w:rsid w:val="009C3769"/>
    <w:rsid w:val="009C390A"/>
    <w:rsid w:val="009C3A65"/>
    <w:rsid w:val="009C3B15"/>
    <w:rsid w:val="009C3D40"/>
    <w:rsid w:val="009C3F22"/>
    <w:rsid w:val="009C4340"/>
    <w:rsid w:val="009C43BF"/>
    <w:rsid w:val="009C44FC"/>
    <w:rsid w:val="009C459B"/>
    <w:rsid w:val="009C4BE9"/>
    <w:rsid w:val="009C4DD5"/>
    <w:rsid w:val="009C4E31"/>
    <w:rsid w:val="009C4F8F"/>
    <w:rsid w:val="009C56C4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D00A8"/>
    <w:rsid w:val="009D00D1"/>
    <w:rsid w:val="009D03B1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53FF"/>
    <w:rsid w:val="009D57A1"/>
    <w:rsid w:val="009D58F7"/>
    <w:rsid w:val="009D5D09"/>
    <w:rsid w:val="009D5DF6"/>
    <w:rsid w:val="009D5E25"/>
    <w:rsid w:val="009D6D24"/>
    <w:rsid w:val="009D6D86"/>
    <w:rsid w:val="009D6EAB"/>
    <w:rsid w:val="009D6EF7"/>
    <w:rsid w:val="009D7311"/>
    <w:rsid w:val="009D759C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F29"/>
    <w:rsid w:val="009E200F"/>
    <w:rsid w:val="009E2F2D"/>
    <w:rsid w:val="009E2FE0"/>
    <w:rsid w:val="009E300C"/>
    <w:rsid w:val="009E30D8"/>
    <w:rsid w:val="009E330C"/>
    <w:rsid w:val="009E3469"/>
    <w:rsid w:val="009E359C"/>
    <w:rsid w:val="009E3A7D"/>
    <w:rsid w:val="009E3F6D"/>
    <w:rsid w:val="009E40A4"/>
    <w:rsid w:val="009E4149"/>
    <w:rsid w:val="009E453E"/>
    <w:rsid w:val="009E475C"/>
    <w:rsid w:val="009E4A7F"/>
    <w:rsid w:val="009E4C78"/>
    <w:rsid w:val="009E513E"/>
    <w:rsid w:val="009E56C8"/>
    <w:rsid w:val="009E5DE9"/>
    <w:rsid w:val="009E60C8"/>
    <w:rsid w:val="009E61C4"/>
    <w:rsid w:val="009E645B"/>
    <w:rsid w:val="009E6A5A"/>
    <w:rsid w:val="009E6AD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11B7"/>
    <w:rsid w:val="009F1489"/>
    <w:rsid w:val="009F1757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11"/>
    <w:rsid w:val="009F4215"/>
    <w:rsid w:val="009F44C6"/>
    <w:rsid w:val="009F484D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84"/>
    <w:rsid w:val="009F6942"/>
    <w:rsid w:val="009F6949"/>
    <w:rsid w:val="009F6DF4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1339"/>
    <w:rsid w:val="00A02387"/>
    <w:rsid w:val="00A024A5"/>
    <w:rsid w:val="00A02552"/>
    <w:rsid w:val="00A027F5"/>
    <w:rsid w:val="00A02D6A"/>
    <w:rsid w:val="00A032CA"/>
    <w:rsid w:val="00A035F6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29"/>
    <w:rsid w:val="00A06553"/>
    <w:rsid w:val="00A066FA"/>
    <w:rsid w:val="00A0674D"/>
    <w:rsid w:val="00A06A08"/>
    <w:rsid w:val="00A06AB5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6FD"/>
    <w:rsid w:val="00A12159"/>
    <w:rsid w:val="00A12707"/>
    <w:rsid w:val="00A12BAF"/>
    <w:rsid w:val="00A12C38"/>
    <w:rsid w:val="00A12D35"/>
    <w:rsid w:val="00A12F49"/>
    <w:rsid w:val="00A1308A"/>
    <w:rsid w:val="00A131FE"/>
    <w:rsid w:val="00A132E4"/>
    <w:rsid w:val="00A13901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330"/>
    <w:rsid w:val="00A163F4"/>
    <w:rsid w:val="00A16613"/>
    <w:rsid w:val="00A17352"/>
    <w:rsid w:val="00A1775B"/>
    <w:rsid w:val="00A17AB0"/>
    <w:rsid w:val="00A17D00"/>
    <w:rsid w:val="00A200FA"/>
    <w:rsid w:val="00A205D3"/>
    <w:rsid w:val="00A207BE"/>
    <w:rsid w:val="00A20840"/>
    <w:rsid w:val="00A20F3A"/>
    <w:rsid w:val="00A21415"/>
    <w:rsid w:val="00A218EB"/>
    <w:rsid w:val="00A21CCA"/>
    <w:rsid w:val="00A22435"/>
    <w:rsid w:val="00A229C1"/>
    <w:rsid w:val="00A22BF6"/>
    <w:rsid w:val="00A22D08"/>
    <w:rsid w:val="00A23559"/>
    <w:rsid w:val="00A23FF1"/>
    <w:rsid w:val="00A241CC"/>
    <w:rsid w:val="00A24694"/>
    <w:rsid w:val="00A24964"/>
    <w:rsid w:val="00A24990"/>
    <w:rsid w:val="00A24EA4"/>
    <w:rsid w:val="00A24F3D"/>
    <w:rsid w:val="00A254DC"/>
    <w:rsid w:val="00A25E63"/>
    <w:rsid w:val="00A261D4"/>
    <w:rsid w:val="00A261FB"/>
    <w:rsid w:val="00A26220"/>
    <w:rsid w:val="00A2685F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F1"/>
    <w:rsid w:val="00A32168"/>
    <w:rsid w:val="00A32207"/>
    <w:rsid w:val="00A32425"/>
    <w:rsid w:val="00A32554"/>
    <w:rsid w:val="00A3261C"/>
    <w:rsid w:val="00A32F71"/>
    <w:rsid w:val="00A3334E"/>
    <w:rsid w:val="00A33449"/>
    <w:rsid w:val="00A33525"/>
    <w:rsid w:val="00A336CD"/>
    <w:rsid w:val="00A33B45"/>
    <w:rsid w:val="00A33C2A"/>
    <w:rsid w:val="00A33E26"/>
    <w:rsid w:val="00A33FD1"/>
    <w:rsid w:val="00A341A7"/>
    <w:rsid w:val="00A342F5"/>
    <w:rsid w:val="00A343E2"/>
    <w:rsid w:val="00A34525"/>
    <w:rsid w:val="00A34537"/>
    <w:rsid w:val="00A34BF8"/>
    <w:rsid w:val="00A34D86"/>
    <w:rsid w:val="00A350BC"/>
    <w:rsid w:val="00A35316"/>
    <w:rsid w:val="00A35952"/>
    <w:rsid w:val="00A35C16"/>
    <w:rsid w:val="00A35C51"/>
    <w:rsid w:val="00A36003"/>
    <w:rsid w:val="00A36158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198"/>
    <w:rsid w:val="00A40485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28B5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A8D"/>
    <w:rsid w:val="00A44C32"/>
    <w:rsid w:val="00A4516D"/>
    <w:rsid w:val="00A453B4"/>
    <w:rsid w:val="00A45A08"/>
    <w:rsid w:val="00A45AE4"/>
    <w:rsid w:val="00A46060"/>
    <w:rsid w:val="00A4654F"/>
    <w:rsid w:val="00A465DC"/>
    <w:rsid w:val="00A466CC"/>
    <w:rsid w:val="00A469B6"/>
    <w:rsid w:val="00A46D8E"/>
    <w:rsid w:val="00A472ED"/>
    <w:rsid w:val="00A47414"/>
    <w:rsid w:val="00A47459"/>
    <w:rsid w:val="00A475A3"/>
    <w:rsid w:val="00A475EC"/>
    <w:rsid w:val="00A47B8A"/>
    <w:rsid w:val="00A47EA4"/>
    <w:rsid w:val="00A47FCB"/>
    <w:rsid w:val="00A50091"/>
    <w:rsid w:val="00A509E0"/>
    <w:rsid w:val="00A509F2"/>
    <w:rsid w:val="00A50ACC"/>
    <w:rsid w:val="00A50B9F"/>
    <w:rsid w:val="00A50CAE"/>
    <w:rsid w:val="00A50D3F"/>
    <w:rsid w:val="00A5160D"/>
    <w:rsid w:val="00A51989"/>
    <w:rsid w:val="00A51CE0"/>
    <w:rsid w:val="00A522E3"/>
    <w:rsid w:val="00A52550"/>
    <w:rsid w:val="00A52851"/>
    <w:rsid w:val="00A528BB"/>
    <w:rsid w:val="00A52A92"/>
    <w:rsid w:val="00A52EB2"/>
    <w:rsid w:val="00A5304B"/>
    <w:rsid w:val="00A5386D"/>
    <w:rsid w:val="00A539E3"/>
    <w:rsid w:val="00A53FE3"/>
    <w:rsid w:val="00A5402B"/>
    <w:rsid w:val="00A54036"/>
    <w:rsid w:val="00A541BA"/>
    <w:rsid w:val="00A5453B"/>
    <w:rsid w:val="00A54825"/>
    <w:rsid w:val="00A5489D"/>
    <w:rsid w:val="00A55689"/>
    <w:rsid w:val="00A55C5D"/>
    <w:rsid w:val="00A56077"/>
    <w:rsid w:val="00A5609B"/>
    <w:rsid w:val="00A56286"/>
    <w:rsid w:val="00A56459"/>
    <w:rsid w:val="00A56583"/>
    <w:rsid w:val="00A56978"/>
    <w:rsid w:val="00A56DAD"/>
    <w:rsid w:val="00A56E63"/>
    <w:rsid w:val="00A56F91"/>
    <w:rsid w:val="00A57155"/>
    <w:rsid w:val="00A57179"/>
    <w:rsid w:val="00A57823"/>
    <w:rsid w:val="00A57A5D"/>
    <w:rsid w:val="00A60114"/>
    <w:rsid w:val="00A60202"/>
    <w:rsid w:val="00A602B0"/>
    <w:rsid w:val="00A608DB"/>
    <w:rsid w:val="00A60CA6"/>
    <w:rsid w:val="00A60CAB"/>
    <w:rsid w:val="00A60DAB"/>
    <w:rsid w:val="00A6144B"/>
    <w:rsid w:val="00A618B9"/>
    <w:rsid w:val="00A62A47"/>
    <w:rsid w:val="00A6344B"/>
    <w:rsid w:val="00A637D1"/>
    <w:rsid w:val="00A63A49"/>
    <w:rsid w:val="00A63A9D"/>
    <w:rsid w:val="00A63D27"/>
    <w:rsid w:val="00A63F8B"/>
    <w:rsid w:val="00A6401D"/>
    <w:rsid w:val="00A64510"/>
    <w:rsid w:val="00A64C0D"/>
    <w:rsid w:val="00A64E07"/>
    <w:rsid w:val="00A64F10"/>
    <w:rsid w:val="00A6514A"/>
    <w:rsid w:val="00A655D3"/>
    <w:rsid w:val="00A65981"/>
    <w:rsid w:val="00A65A53"/>
    <w:rsid w:val="00A65BEF"/>
    <w:rsid w:val="00A65C8F"/>
    <w:rsid w:val="00A65CCF"/>
    <w:rsid w:val="00A660FA"/>
    <w:rsid w:val="00A66DA4"/>
    <w:rsid w:val="00A66EE4"/>
    <w:rsid w:val="00A66F88"/>
    <w:rsid w:val="00A66FF8"/>
    <w:rsid w:val="00A672D7"/>
    <w:rsid w:val="00A67ACD"/>
    <w:rsid w:val="00A7001E"/>
    <w:rsid w:val="00A70521"/>
    <w:rsid w:val="00A709C9"/>
    <w:rsid w:val="00A70A2F"/>
    <w:rsid w:val="00A71062"/>
    <w:rsid w:val="00A7140A"/>
    <w:rsid w:val="00A71580"/>
    <w:rsid w:val="00A71591"/>
    <w:rsid w:val="00A7173C"/>
    <w:rsid w:val="00A719A5"/>
    <w:rsid w:val="00A71AD8"/>
    <w:rsid w:val="00A71E8B"/>
    <w:rsid w:val="00A71F6F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CAE"/>
    <w:rsid w:val="00A761DB"/>
    <w:rsid w:val="00A762D3"/>
    <w:rsid w:val="00A76409"/>
    <w:rsid w:val="00A76598"/>
    <w:rsid w:val="00A7688E"/>
    <w:rsid w:val="00A768AA"/>
    <w:rsid w:val="00A76DDB"/>
    <w:rsid w:val="00A76E02"/>
    <w:rsid w:val="00A77020"/>
    <w:rsid w:val="00A80236"/>
    <w:rsid w:val="00A8088F"/>
    <w:rsid w:val="00A80D9E"/>
    <w:rsid w:val="00A81317"/>
    <w:rsid w:val="00A81AB7"/>
    <w:rsid w:val="00A81E8A"/>
    <w:rsid w:val="00A82022"/>
    <w:rsid w:val="00A820F2"/>
    <w:rsid w:val="00A82295"/>
    <w:rsid w:val="00A826C7"/>
    <w:rsid w:val="00A82710"/>
    <w:rsid w:val="00A82E7A"/>
    <w:rsid w:val="00A82FE9"/>
    <w:rsid w:val="00A835CA"/>
    <w:rsid w:val="00A835FA"/>
    <w:rsid w:val="00A83A77"/>
    <w:rsid w:val="00A83CDA"/>
    <w:rsid w:val="00A83FA6"/>
    <w:rsid w:val="00A842E1"/>
    <w:rsid w:val="00A845D4"/>
    <w:rsid w:val="00A8461C"/>
    <w:rsid w:val="00A84682"/>
    <w:rsid w:val="00A846B9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993"/>
    <w:rsid w:val="00A869B6"/>
    <w:rsid w:val="00A86B2F"/>
    <w:rsid w:val="00A8757A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DB"/>
    <w:rsid w:val="00A957E1"/>
    <w:rsid w:val="00A95878"/>
    <w:rsid w:val="00A95EA7"/>
    <w:rsid w:val="00A96080"/>
    <w:rsid w:val="00A960DE"/>
    <w:rsid w:val="00A96358"/>
    <w:rsid w:val="00A9650B"/>
    <w:rsid w:val="00A96568"/>
    <w:rsid w:val="00A96583"/>
    <w:rsid w:val="00A967BD"/>
    <w:rsid w:val="00A96A97"/>
    <w:rsid w:val="00A96B1E"/>
    <w:rsid w:val="00A96C14"/>
    <w:rsid w:val="00A9711E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34"/>
    <w:rsid w:val="00AA3D51"/>
    <w:rsid w:val="00AA3DC5"/>
    <w:rsid w:val="00AA3EAC"/>
    <w:rsid w:val="00AA463D"/>
    <w:rsid w:val="00AA466F"/>
    <w:rsid w:val="00AA4ACC"/>
    <w:rsid w:val="00AA4B50"/>
    <w:rsid w:val="00AA4BC4"/>
    <w:rsid w:val="00AA5218"/>
    <w:rsid w:val="00AA54AC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4312"/>
    <w:rsid w:val="00AB4365"/>
    <w:rsid w:val="00AB45FF"/>
    <w:rsid w:val="00AB4701"/>
    <w:rsid w:val="00AB47C2"/>
    <w:rsid w:val="00AB4E88"/>
    <w:rsid w:val="00AB502E"/>
    <w:rsid w:val="00AB553F"/>
    <w:rsid w:val="00AB55D7"/>
    <w:rsid w:val="00AB5929"/>
    <w:rsid w:val="00AB5BE2"/>
    <w:rsid w:val="00AB5CF6"/>
    <w:rsid w:val="00AB5DA0"/>
    <w:rsid w:val="00AB5EEC"/>
    <w:rsid w:val="00AB6532"/>
    <w:rsid w:val="00AB65A7"/>
    <w:rsid w:val="00AB6651"/>
    <w:rsid w:val="00AB6906"/>
    <w:rsid w:val="00AB6CA6"/>
    <w:rsid w:val="00AB747C"/>
    <w:rsid w:val="00AB7670"/>
    <w:rsid w:val="00AB7CA6"/>
    <w:rsid w:val="00AC0174"/>
    <w:rsid w:val="00AC01B9"/>
    <w:rsid w:val="00AC05CD"/>
    <w:rsid w:val="00AC0AE5"/>
    <w:rsid w:val="00AC0C8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27F"/>
    <w:rsid w:val="00AC4428"/>
    <w:rsid w:val="00AC4549"/>
    <w:rsid w:val="00AC471C"/>
    <w:rsid w:val="00AC4AE0"/>
    <w:rsid w:val="00AC4CF0"/>
    <w:rsid w:val="00AC4D9C"/>
    <w:rsid w:val="00AC4E82"/>
    <w:rsid w:val="00AC514A"/>
    <w:rsid w:val="00AC52D8"/>
    <w:rsid w:val="00AC569E"/>
    <w:rsid w:val="00AC57E2"/>
    <w:rsid w:val="00AC5F1E"/>
    <w:rsid w:val="00AC6077"/>
    <w:rsid w:val="00AC614B"/>
    <w:rsid w:val="00AC617C"/>
    <w:rsid w:val="00AC6291"/>
    <w:rsid w:val="00AC62AF"/>
    <w:rsid w:val="00AC640B"/>
    <w:rsid w:val="00AC65A0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0"/>
    <w:rsid w:val="00AD0F1B"/>
    <w:rsid w:val="00AD135C"/>
    <w:rsid w:val="00AD1731"/>
    <w:rsid w:val="00AD178B"/>
    <w:rsid w:val="00AD17A7"/>
    <w:rsid w:val="00AD19CE"/>
    <w:rsid w:val="00AD209E"/>
    <w:rsid w:val="00AD2100"/>
    <w:rsid w:val="00AD21DF"/>
    <w:rsid w:val="00AD272E"/>
    <w:rsid w:val="00AD2761"/>
    <w:rsid w:val="00AD3215"/>
    <w:rsid w:val="00AD3540"/>
    <w:rsid w:val="00AD37F4"/>
    <w:rsid w:val="00AD3EFD"/>
    <w:rsid w:val="00AD4566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417"/>
    <w:rsid w:val="00AD6533"/>
    <w:rsid w:val="00AD663F"/>
    <w:rsid w:val="00AD6DB3"/>
    <w:rsid w:val="00AD6DB6"/>
    <w:rsid w:val="00AD6DE4"/>
    <w:rsid w:val="00AD765E"/>
    <w:rsid w:val="00AD78AB"/>
    <w:rsid w:val="00AE032D"/>
    <w:rsid w:val="00AE0561"/>
    <w:rsid w:val="00AE0CC0"/>
    <w:rsid w:val="00AE1292"/>
    <w:rsid w:val="00AE198D"/>
    <w:rsid w:val="00AE19DD"/>
    <w:rsid w:val="00AE1D86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860"/>
    <w:rsid w:val="00AE7A70"/>
    <w:rsid w:val="00AE7C5A"/>
    <w:rsid w:val="00AE7D90"/>
    <w:rsid w:val="00AF01B5"/>
    <w:rsid w:val="00AF06EA"/>
    <w:rsid w:val="00AF07B2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3A0"/>
    <w:rsid w:val="00AF33B1"/>
    <w:rsid w:val="00AF34CC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F84"/>
    <w:rsid w:val="00B0207E"/>
    <w:rsid w:val="00B027A6"/>
    <w:rsid w:val="00B027C2"/>
    <w:rsid w:val="00B0286C"/>
    <w:rsid w:val="00B029CA"/>
    <w:rsid w:val="00B02A34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AC5"/>
    <w:rsid w:val="00B06C8B"/>
    <w:rsid w:val="00B0716F"/>
    <w:rsid w:val="00B0729D"/>
    <w:rsid w:val="00B07329"/>
    <w:rsid w:val="00B07479"/>
    <w:rsid w:val="00B0748A"/>
    <w:rsid w:val="00B07C60"/>
    <w:rsid w:val="00B07E59"/>
    <w:rsid w:val="00B1022A"/>
    <w:rsid w:val="00B1028F"/>
    <w:rsid w:val="00B10408"/>
    <w:rsid w:val="00B1043C"/>
    <w:rsid w:val="00B1056D"/>
    <w:rsid w:val="00B10B3B"/>
    <w:rsid w:val="00B10B8A"/>
    <w:rsid w:val="00B11652"/>
    <w:rsid w:val="00B11C26"/>
    <w:rsid w:val="00B11F83"/>
    <w:rsid w:val="00B12315"/>
    <w:rsid w:val="00B1237E"/>
    <w:rsid w:val="00B1244E"/>
    <w:rsid w:val="00B12547"/>
    <w:rsid w:val="00B1259C"/>
    <w:rsid w:val="00B12697"/>
    <w:rsid w:val="00B1289A"/>
    <w:rsid w:val="00B12DB6"/>
    <w:rsid w:val="00B12EE9"/>
    <w:rsid w:val="00B12FD2"/>
    <w:rsid w:val="00B1305F"/>
    <w:rsid w:val="00B1330D"/>
    <w:rsid w:val="00B135EA"/>
    <w:rsid w:val="00B13809"/>
    <w:rsid w:val="00B13825"/>
    <w:rsid w:val="00B13DA5"/>
    <w:rsid w:val="00B142E9"/>
    <w:rsid w:val="00B14456"/>
    <w:rsid w:val="00B14EC5"/>
    <w:rsid w:val="00B1537B"/>
    <w:rsid w:val="00B155D4"/>
    <w:rsid w:val="00B15761"/>
    <w:rsid w:val="00B158B8"/>
    <w:rsid w:val="00B15B1E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495"/>
    <w:rsid w:val="00B204A8"/>
    <w:rsid w:val="00B20536"/>
    <w:rsid w:val="00B20619"/>
    <w:rsid w:val="00B207BE"/>
    <w:rsid w:val="00B2082E"/>
    <w:rsid w:val="00B20B61"/>
    <w:rsid w:val="00B20D59"/>
    <w:rsid w:val="00B218A0"/>
    <w:rsid w:val="00B21CB5"/>
    <w:rsid w:val="00B21F8F"/>
    <w:rsid w:val="00B2276C"/>
    <w:rsid w:val="00B22B41"/>
    <w:rsid w:val="00B2310C"/>
    <w:rsid w:val="00B2325D"/>
    <w:rsid w:val="00B23C8F"/>
    <w:rsid w:val="00B240F9"/>
    <w:rsid w:val="00B2433F"/>
    <w:rsid w:val="00B24B05"/>
    <w:rsid w:val="00B24D34"/>
    <w:rsid w:val="00B2566C"/>
    <w:rsid w:val="00B259D5"/>
    <w:rsid w:val="00B25D5D"/>
    <w:rsid w:val="00B25DCD"/>
    <w:rsid w:val="00B261D8"/>
    <w:rsid w:val="00B26370"/>
    <w:rsid w:val="00B26630"/>
    <w:rsid w:val="00B2679A"/>
    <w:rsid w:val="00B277A9"/>
    <w:rsid w:val="00B2789A"/>
    <w:rsid w:val="00B278E3"/>
    <w:rsid w:val="00B279DF"/>
    <w:rsid w:val="00B27EA5"/>
    <w:rsid w:val="00B305E3"/>
    <w:rsid w:val="00B30863"/>
    <w:rsid w:val="00B3097A"/>
    <w:rsid w:val="00B30A55"/>
    <w:rsid w:val="00B30A61"/>
    <w:rsid w:val="00B30AA6"/>
    <w:rsid w:val="00B3105D"/>
    <w:rsid w:val="00B31136"/>
    <w:rsid w:val="00B3147A"/>
    <w:rsid w:val="00B31A54"/>
    <w:rsid w:val="00B3215D"/>
    <w:rsid w:val="00B3235C"/>
    <w:rsid w:val="00B32704"/>
    <w:rsid w:val="00B327DF"/>
    <w:rsid w:val="00B33646"/>
    <w:rsid w:val="00B33903"/>
    <w:rsid w:val="00B33EA8"/>
    <w:rsid w:val="00B34A21"/>
    <w:rsid w:val="00B34B60"/>
    <w:rsid w:val="00B34D0B"/>
    <w:rsid w:val="00B34E9D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5AE"/>
    <w:rsid w:val="00B37732"/>
    <w:rsid w:val="00B37800"/>
    <w:rsid w:val="00B37D7F"/>
    <w:rsid w:val="00B37FF2"/>
    <w:rsid w:val="00B4046C"/>
    <w:rsid w:val="00B40617"/>
    <w:rsid w:val="00B409C2"/>
    <w:rsid w:val="00B40BC2"/>
    <w:rsid w:val="00B40FBC"/>
    <w:rsid w:val="00B411E1"/>
    <w:rsid w:val="00B412F7"/>
    <w:rsid w:val="00B414DB"/>
    <w:rsid w:val="00B41504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AB"/>
    <w:rsid w:val="00B43903"/>
    <w:rsid w:val="00B4393A"/>
    <w:rsid w:val="00B43DB4"/>
    <w:rsid w:val="00B43E50"/>
    <w:rsid w:val="00B44119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BBB"/>
    <w:rsid w:val="00B44DEB"/>
    <w:rsid w:val="00B44FF5"/>
    <w:rsid w:val="00B452EB"/>
    <w:rsid w:val="00B45888"/>
    <w:rsid w:val="00B45906"/>
    <w:rsid w:val="00B45BE0"/>
    <w:rsid w:val="00B45F6D"/>
    <w:rsid w:val="00B46188"/>
    <w:rsid w:val="00B46649"/>
    <w:rsid w:val="00B46997"/>
    <w:rsid w:val="00B470A4"/>
    <w:rsid w:val="00B471BC"/>
    <w:rsid w:val="00B4736B"/>
    <w:rsid w:val="00B476FC"/>
    <w:rsid w:val="00B47CCE"/>
    <w:rsid w:val="00B47D28"/>
    <w:rsid w:val="00B509EA"/>
    <w:rsid w:val="00B50CC9"/>
    <w:rsid w:val="00B513AF"/>
    <w:rsid w:val="00B514F1"/>
    <w:rsid w:val="00B516B0"/>
    <w:rsid w:val="00B51CB4"/>
    <w:rsid w:val="00B51D4B"/>
    <w:rsid w:val="00B52373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4074"/>
    <w:rsid w:val="00B548B4"/>
    <w:rsid w:val="00B548D0"/>
    <w:rsid w:val="00B5490F"/>
    <w:rsid w:val="00B5494B"/>
    <w:rsid w:val="00B549F8"/>
    <w:rsid w:val="00B54C10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6694"/>
    <w:rsid w:val="00B56E70"/>
    <w:rsid w:val="00B56F07"/>
    <w:rsid w:val="00B56F8B"/>
    <w:rsid w:val="00B5745F"/>
    <w:rsid w:val="00B57AAC"/>
    <w:rsid w:val="00B57C2F"/>
    <w:rsid w:val="00B6023B"/>
    <w:rsid w:val="00B60241"/>
    <w:rsid w:val="00B606A0"/>
    <w:rsid w:val="00B6072E"/>
    <w:rsid w:val="00B60874"/>
    <w:rsid w:val="00B60EF3"/>
    <w:rsid w:val="00B60F86"/>
    <w:rsid w:val="00B60FA9"/>
    <w:rsid w:val="00B610DB"/>
    <w:rsid w:val="00B61570"/>
    <w:rsid w:val="00B61AA0"/>
    <w:rsid w:val="00B61D8E"/>
    <w:rsid w:val="00B61F26"/>
    <w:rsid w:val="00B61FF3"/>
    <w:rsid w:val="00B627A8"/>
    <w:rsid w:val="00B62A28"/>
    <w:rsid w:val="00B62CD2"/>
    <w:rsid w:val="00B62F75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783"/>
    <w:rsid w:val="00B66E67"/>
    <w:rsid w:val="00B67017"/>
    <w:rsid w:val="00B70059"/>
    <w:rsid w:val="00B70164"/>
    <w:rsid w:val="00B70325"/>
    <w:rsid w:val="00B70610"/>
    <w:rsid w:val="00B70940"/>
    <w:rsid w:val="00B70AAC"/>
    <w:rsid w:val="00B711AC"/>
    <w:rsid w:val="00B7132E"/>
    <w:rsid w:val="00B7147D"/>
    <w:rsid w:val="00B7155B"/>
    <w:rsid w:val="00B71A6C"/>
    <w:rsid w:val="00B71B45"/>
    <w:rsid w:val="00B71D2C"/>
    <w:rsid w:val="00B72475"/>
    <w:rsid w:val="00B72816"/>
    <w:rsid w:val="00B73088"/>
    <w:rsid w:val="00B730D4"/>
    <w:rsid w:val="00B7322E"/>
    <w:rsid w:val="00B73329"/>
    <w:rsid w:val="00B73475"/>
    <w:rsid w:val="00B73809"/>
    <w:rsid w:val="00B738AC"/>
    <w:rsid w:val="00B73AFE"/>
    <w:rsid w:val="00B73F6D"/>
    <w:rsid w:val="00B749F2"/>
    <w:rsid w:val="00B74B2C"/>
    <w:rsid w:val="00B74C14"/>
    <w:rsid w:val="00B74C33"/>
    <w:rsid w:val="00B75401"/>
    <w:rsid w:val="00B754CD"/>
    <w:rsid w:val="00B75B62"/>
    <w:rsid w:val="00B762BE"/>
    <w:rsid w:val="00B76612"/>
    <w:rsid w:val="00B7686D"/>
    <w:rsid w:val="00B76EAA"/>
    <w:rsid w:val="00B76F9D"/>
    <w:rsid w:val="00B77BD5"/>
    <w:rsid w:val="00B80618"/>
    <w:rsid w:val="00B80641"/>
    <w:rsid w:val="00B80824"/>
    <w:rsid w:val="00B80D26"/>
    <w:rsid w:val="00B80EA2"/>
    <w:rsid w:val="00B81079"/>
    <w:rsid w:val="00B816B5"/>
    <w:rsid w:val="00B81BB3"/>
    <w:rsid w:val="00B81E74"/>
    <w:rsid w:val="00B8266B"/>
    <w:rsid w:val="00B828C8"/>
    <w:rsid w:val="00B8299C"/>
    <w:rsid w:val="00B829E1"/>
    <w:rsid w:val="00B82C2B"/>
    <w:rsid w:val="00B832C2"/>
    <w:rsid w:val="00B8348F"/>
    <w:rsid w:val="00B837F0"/>
    <w:rsid w:val="00B84102"/>
    <w:rsid w:val="00B84213"/>
    <w:rsid w:val="00B84279"/>
    <w:rsid w:val="00B844BB"/>
    <w:rsid w:val="00B845F8"/>
    <w:rsid w:val="00B846DA"/>
    <w:rsid w:val="00B847E7"/>
    <w:rsid w:val="00B84C48"/>
    <w:rsid w:val="00B84FA7"/>
    <w:rsid w:val="00B8561D"/>
    <w:rsid w:val="00B860F2"/>
    <w:rsid w:val="00B86284"/>
    <w:rsid w:val="00B86586"/>
    <w:rsid w:val="00B868FA"/>
    <w:rsid w:val="00B86B39"/>
    <w:rsid w:val="00B86B64"/>
    <w:rsid w:val="00B86D10"/>
    <w:rsid w:val="00B86D39"/>
    <w:rsid w:val="00B86FBE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E18"/>
    <w:rsid w:val="00B92F0A"/>
    <w:rsid w:val="00B931DB"/>
    <w:rsid w:val="00B9378C"/>
    <w:rsid w:val="00B9394E"/>
    <w:rsid w:val="00B939D7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5F89"/>
    <w:rsid w:val="00B95FA2"/>
    <w:rsid w:val="00B963F2"/>
    <w:rsid w:val="00B9694D"/>
    <w:rsid w:val="00B96D26"/>
    <w:rsid w:val="00B96EC8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5FA"/>
    <w:rsid w:val="00BA56E3"/>
    <w:rsid w:val="00BA59A5"/>
    <w:rsid w:val="00BA5E14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B03"/>
    <w:rsid w:val="00BA6CC6"/>
    <w:rsid w:val="00BA6DBF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1F80"/>
    <w:rsid w:val="00BB2125"/>
    <w:rsid w:val="00BB213D"/>
    <w:rsid w:val="00BB2445"/>
    <w:rsid w:val="00BB2723"/>
    <w:rsid w:val="00BB2735"/>
    <w:rsid w:val="00BB2EED"/>
    <w:rsid w:val="00BB2FD3"/>
    <w:rsid w:val="00BB3220"/>
    <w:rsid w:val="00BB3371"/>
    <w:rsid w:val="00BB35C0"/>
    <w:rsid w:val="00BB3F60"/>
    <w:rsid w:val="00BB4067"/>
    <w:rsid w:val="00BB4102"/>
    <w:rsid w:val="00BB4421"/>
    <w:rsid w:val="00BB444B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82C"/>
    <w:rsid w:val="00BB6EAE"/>
    <w:rsid w:val="00BB6FB2"/>
    <w:rsid w:val="00BB767D"/>
    <w:rsid w:val="00BB7748"/>
    <w:rsid w:val="00BB77DF"/>
    <w:rsid w:val="00BB7B5B"/>
    <w:rsid w:val="00BB7D4E"/>
    <w:rsid w:val="00BB7EA6"/>
    <w:rsid w:val="00BB7EB4"/>
    <w:rsid w:val="00BB7EE7"/>
    <w:rsid w:val="00BB7F05"/>
    <w:rsid w:val="00BC00A6"/>
    <w:rsid w:val="00BC00ED"/>
    <w:rsid w:val="00BC02E3"/>
    <w:rsid w:val="00BC05AF"/>
    <w:rsid w:val="00BC0F82"/>
    <w:rsid w:val="00BC0FD3"/>
    <w:rsid w:val="00BC12B7"/>
    <w:rsid w:val="00BC1697"/>
    <w:rsid w:val="00BC16FD"/>
    <w:rsid w:val="00BC1A7E"/>
    <w:rsid w:val="00BC1ADB"/>
    <w:rsid w:val="00BC1B6B"/>
    <w:rsid w:val="00BC1C8B"/>
    <w:rsid w:val="00BC1EFF"/>
    <w:rsid w:val="00BC213B"/>
    <w:rsid w:val="00BC21B7"/>
    <w:rsid w:val="00BC220C"/>
    <w:rsid w:val="00BC2318"/>
    <w:rsid w:val="00BC248F"/>
    <w:rsid w:val="00BC2659"/>
    <w:rsid w:val="00BC274B"/>
    <w:rsid w:val="00BC2EEE"/>
    <w:rsid w:val="00BC3179"/>
    <w:rsid w:val="00BC351E"/>
    <w:rsid w:val="00BC367B"/>
    <w:rsid w:val="00BC3B31"/>
    <w:rsid w:val="00BC3C74"/>
    <w:rsid w:val="00BC3CF1"/>
    <w:rsid w:val="00BC42B1"/>
    <w:rsid w:val="00BC47F7"/>
    <w:rsid w:val="00BC4A08"/>
    <w:rsid w:val="00BC4A59"/>
    <w:rsid w:val="00BC4D0B"/>
    <w:rsid w:val="00BC50FA"/>
    <w:rsid w:val="00BC52A5"/>
    <w:rsid w:val="00BC5303"/>
    <w:rsid w:val="00BC53C9"/>
    <w:rsid w:val="00BC544D"/>
    <w:rsid w:val="00BC560C"/>
    <w:rsid w:val="00BC57EE"/>
    <w:rsid w:val="00BC5D38"/>
    <w:rsid w:val="00BC608D"/>
    <w:rsid w:val="00BC643C"/>
    <w:rsid w:val="00BC6BCF"/>
    <w:rsid w:val="00BC6CA4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212A"/>
    <w:rsid w:val="00BD2B12"/>
    <w:rsid w:val="00BD3159"/>
    <w:rsid w:val="00BD32C1"/>
    <w:rsid w:val="00BD3379"/>
    <w:rsid w:val="00BD3446"/>
    <w:rsid w:val="00BD36F0"/>
    <w:rsid w:val="00BD3AC9"/>
    <w:rsid w:val="00BD3B4B"/>
    <w:rsid w:val="00BD3C5A"/>
    <w:rsid w:val="00BD40B1"/>
    <w:rsid w:val="00BD4467"/>
    <w:rsid w:val="00BD4BB0"/>
    <w:rsid w:val="00BD4BFD"/>
    <w:rsid w:val="00BD4BFF"/>
    <w:rsid w:val="00BD512F"/>
    <w:rsid w:val="00BD542E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7FB"/>
    <w:rsid w:val="00BE08E8"/>
    <w:rsid w:val="00BE0D5A"/>
    <w:rsid w:val="00BE107E"/>
    <w:rsid w:val="00BE12E2"/>
    <w:rsid w:val="00BE144D"/>
    <w:rsid w:val="00BE1ABC"/>
    <w:rsid w:val="00BE1F63"/>
    <w:rsid w:val="00BE25AD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E59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705"/>
    <w:rsid w:val="00BF0FC2"/>
    <w:rsid w:val="00BF1A9E"/>
    <w:rsid w:val="00BF1B39"/>
    <w:rsid w:val="00BF1DC1"/>
    <w:rsid w:val="00BF24CC"/>
    <w:rsid w:val="00BF26C4"/>
    <w:rsid w:val="00BF2C89"/>
    <w:rsid w:val="00BF2E8B"/>
    <w:rsid w:val="00BF34EB"/>
    <w:rsid w:val="00BF3654"/>
    <w:rsid w:val="00BF36B5"/>
    <w:rsid w:val="00BF37EC"/>
    <w:rsid w:val="00BF383B"/>
    <w:rsid w:val="00BF3A7B"/>
    <w:rsid w:val="00BF3B31"/>
    <w:rsid w:val="00BF3D6A"/>
    <w:rsid w:val="00BF3EF3"/>
    <w:rsid w:val="00BF3F66"/>
    <w:rsid w:val="00BF42E9"/>
    <w:rsid w:val="00BF4992"/>
    <w:rsid w:val="00BF4A10"/>
    <w:rsid w:val="00BF4E41"/>
    <w:rsid w:val="00BF5738"/>
    <w:rsid w:val="00BF5BF6"/>
    <w:rsid w:val="00BF5D43"/>
    <w:rsid w:val="00BF5E5E"/>
    <w:rsid w:val="00BF5FAC"/>
    <w:rsid w:val="00BF632D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C6C"/>
    <w:rsid w:val="00C0124A"/>
    <w:rsid w:val="00C013D3"/>
    <w:rsid w:val="00C013D8"/>
    <w:rsid w:val="00C014D3"/>
    <w:rsid w:val="00C0177D"/>
    <w:rsid w:val="00C0190C"/>
    <w:rsid w:val="00C027BA"/>
    <w:rsid w:val="00C02DD7"/>
    <w:rsid w:val="00C02F4B"/>
    <w:rsid w:val="00C0315E"/>
    <w:rsid w:val="00C03641"/>
    <w:rsid w:val="00C03AFB"/>
    <w:rsid w:val="00C03BE5"/>
    <w:rsid w:val="00C04280"/>
    <w:rsid w:val="00C04342"/>
    <w:rsid w:val="00C04439"/>
    <w:rsid w:val="00C0459E"/>
    <w:rsid w:val="00C04724"/>
    <w:rsid w:val="00C04B60"/>
    <w:rsid w:val="00C04D71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220C"/>
    <w:rsid w:val="00C12E55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C2"/>
    <w:rsid w:val="00C13ACE"/>
    <w:rsid w:val="00C13DD4"/>
    <w:rsid w:val="00C13E9E"/>
    <w:rsid w:val="00C14010"/>
    <w:rsid w:val="00C143AE"/>
    <w:rsid w:val="00C14519"/>
    <w:rsid w:val="00C1473A"/>
    <w:rsid w:val="00C1482D"/>
    <w:rsid w:val="00C1495C"/>
    <w:rsid w:val="00C149AF"/>
    <w:rsid w:val="00C1501E"/>
    <w:rsid w:val="00C1549F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372"/>
    <w:rsid w:val="00C2178A"/>
    <w:rsid w:val="00C21AAD"/>
    <w:rsid w:val="00C21CF4"/>
    <w:rsid w:val="00C221F1"/>
    <w:rsid w:val="00C228C2"/>
    <w:rsid w:val="00C22F49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E78"/>
    <w:rsid w:val="00C24FF9"/>
    <w:rsid w:val="00C251ED"/>
    <w:rsid w:val="00C25529"/>
    <w:rsid w:val="00C25594"/>
    <w:rsid w:val="00C2585A"/>
    <w:rsid w:val="00C25BE8"/>
    <w:rsid w:val="00C26082"/>
    <w:rsid w:val="00C2646E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C"/>
    <w:rsid w:val="00C30776"/>
    <w:rsid w:val="00C30CD9"/>
    <w:rsid w:val="00C3112C"/>
    <w:rsid w:val="00C3160F"/>
    <w:rsid w:val="00C3180F"/>
    <w:rsid w:val="00C31A57"/>
    <w:rsid w:val="00C31B7B"/>
    <w:rsid w:val="00C31BBC"/>
    <w:rsid w:val="00C31C21"/>
    <w:rsid w:val="00C31D15"/>
    <w:rsid w:val="00C31DFD"/>
    <w:rsid w:val="00C31EC5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E7B"/>
    <w:rsid w:val="00C35EBD"/>
    <w:rsid w:val="00C35FC4"/>
    <w:rsid w:val="00C35FE2"/>
    <w:rsid w:val="00C36065"/>
    <w:rsid w:val="00C362F2"/>
    <w:rsid w:val="00C364D7"/>
    <w:rsid w:val="00C36700"/>
    <w:rsid w:val="00C36780"/>
    <w:rsid w:val="00C371EA"/>
    <w:rsid w:val="00C374C0"/>
    <w:rsid w:val="00C3759F"/>
    <w:rsid w:val="00C37BCA"/>
    <w:rsid w:val="00C37C13"/>
    <w:rsid w:val="00C37CA2"/>
    <w:rsid w:val="00C401BA"/>
    <w:rsid w:val="00C405C9"/>
    <w:rsid w:val="00C405DB"/>
    <w:rsid w:val="00C4067B"/>
    <w:rsid w:val="00C407B0"/>
    <w:rsid w:val="00C40969"/>
    <w:rsid w:val="00C40980"/>
    <w:rsid w:val="00C40DA2"/>
    <w:rsid w:val="00C40F7D"/>
    <w:rsid w:val="00C41004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307B"/>
    <w:rsid w:val="00C4371A"/>
    <w:rsid w:val="00C437A0"/>
    <w:rsid w:val="00C43A45"/>
    <w:rsid w:val="00C43DAD"/>
    <w:rsid w:val="00C440D7"/>
    <w:rsid w:val="00C442FC"/>
    <w:rsid w:val="00C4432F"/>
    <w:rsid w:val="00C44677"/>
    <w:rsid w:val="00C44753"/>
    <w:rsid w:val="00C4486B"/>
    <w:rsid w:val="00C44912"/>
    <w:rsid w:val="00C44A95"/>
    <w:rsid w:val="00C44CCE"/>
    <w:rsid w:val="00C4502E"/>
    <w:rsid w:val="00C452FF"/>
    <w:rsid w:val="00C45322"/>
    <w:rsid w:val="00C454EC"/>
    <w:rsid w:val="00C45713"/>
    <w:rsid w:val="00C45777"/>
    <w:rsid w:val="00C45AB1"/>
    <w:rsid w:val="00C45F25"/>
    <w:rsid w:val="00C45F9B"/>
    <w:rsid w:val="00C46110"/>
    <w:rsid w:val="00C46139"/>
    <w:rsid w:val="00C461FE"/>
    <w:rsid w:val="00C46218"/>
    <w:rsid w:val="00C462AD"/>
    <w:rsid w:val="00C464F6"/>
    <w:rsid w:val="00C46ADA"/>
    <w:rsid w:val="00C46ADF"/>
    <w:rsid w:val="00C46C44"/>
    <w:rsid w:val="00C47580"/>
    <w:rsid w:val="00C47749"/>
    <w:rsid w:val="00C47893"/>
    <w:rsid w:val="00C47CB1"/>
    <w:rsid w:val="00C47DBC"/>
    <w:rsid w:val="00C501BC"/>
    <w:rsid w:val="00C511DF"/>
    <w:rsid w:val="00C514AF"/>
    <w:rsid w:val="00C51565"/>
    <w:rsid w:val="00C51977"/>
    <w:rsid w:val="00C51BE1"/>
    <w:rsid w:val="00C51DA9"/>
    <w:rsid w:val="00C51E6D"/>
    <w:rsid w:val="00C51FCA"/>
    <w:rsid w:val="00C5247A"/>
    <w:rsid w:val="00C529EE"/>
    <w:rsid w:val="00C52E1D"/>
    <w:rsid w:val="00C5392A"/>
    <w:rsid w:val="00C53B22"/>
    <w:rsid w:val="00C53C39"/>
    <w:rsid w:val="00C5471B"/>
    <w:rsid w:val="00C54975"/>
    <w:rsid w:val="00C54A16"/>
    <w:rsid w:val="00C54CF2"/>
    <w:rsid w:val="00C54D68"/>
    <w:rsid w:val="00C55E16"/>
    <w:rsid w:val="00C55FBB"/>
    <w:rsid w:val="00C566DE"/>
    <w:rsid w:val="00C56974"/>
    <w:rsid w:val="00C5697F"/>
    <w:rsid w:val="00C56A8D"/>
    <w:rsid w:val="00C56B5D"/>
    <w:rsid w:val="00C56E02"/>
    <w:rsid w:val="00C56F77"/>
    <w:rsid w:val="00C57FA7"/>
    <w:rsid w:val="00C6002E"/>
    <w:rsid w:val="00C601D0"/>
    <w:rsid w:val="00C6027D"/>
    <w:rsid w:val="00C60327"/>
    <w:rsid w:val="00C6077A"/>
    <w:rsid w:val="00C6136F"/>
    <w:rsid w:val="00C6158E"/>
    <w:rsid w:val="00C61A73"/>
    <w:rsid w:val="00C61D08"/>
    <w:rsid w:val="00C61D54"/>
    <w:rsid w:val="00C62370"/>
    <w:rsid w:val="00C6240C"/>
    <w:rsid w:val="00C62498"/>
    <w:rsid w:val="00C62626"/>
    <w:rsid w:val="00C629A1"/>
    <w:rsid w:val="00C629E6"/>
    <w:rsid w:val="00C62D04"/>
    <w:rsid w:val="00C62DF4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209"/>
    <w:rsid w:val="00C6455C"/>
    <w:rsid w:val="00C647E3"/>
    <w:rsid w:val="00C64F10"/>
    <w:rsid w:val="00C65534"/>
    <w:rsid w:val="00C65941"/>
    <w:rsid w:val="00C65DDA"/>
    <w:rsid w:val="00C65E85"/>
    <w:rsid w:val="00C663A9"/>
    <w:rsid w:val="00C667FF"/>
    <w:rsid w:val="00C6703D"/>
    <w:rsid w:val="00C67182"/>
    <w:rsid w:val="00C6728D"/>
    <w:rsid w:val="00C674B1"/>
    <w:rsid w:val="00C705F6"/>
    <w:rsid w:val="00C708B2"/>
    <w:rsid w:val="00C7095C"/>
    <w:rsid w:val="00C70AF7"/>
    <w:rsid w:val="00C70F0E"/>
    <w:rsid w:val="00C71B6D"/>
    <w:rsid w:val="00C71E99"/>
    <w:rsid w:val="00C71FA2"/>
    <w:rsid w:val="00C7202C"/>
    <w:rsid w:val="00C72547"/>
    <w:rsid w:val="00C7273E"/>
    <w:rsid w:val="00C72844"/>
    <w:rsid w:val="00C72CAC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A8"/>
    <w:rsid w:val="00C7631A"/>
    <w:rsid w:val="00C7641D"/>
    <w:rsid w:val="00C765C7"/>
    <w:rsid w:val="00C76611"/>
    <w:rsid w:val="00C76CEE"/>
    <w:rsid w:val="00C76E66"/>
    <w:rsid w:val="00C77075"/>
    <w:rsid w:val="00C779EB"/>
    <w:rsid w:val="00C77CDC"/>
    <w:rsid w:val="00C77D9C"/>
    <w:rsid w:val="00C77F9C"/>
    <w:rsid w:val="00C8033F"/>
    <w:rsid w:val="00C807F1"/>
    <w:rsid w:val="00C80883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403"/>
    <w:rsid w:val="00C84789"/>
    <w:rsid w:val="00C847FD"/>
    <w:rsid w:val="00C84F37"/>
    <w:rsid w:val="00C850C8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DA8"/>
    <w:rsid w:val="00C86EC6"/>
    <w:rsid w:val="00C874A9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2D7A"/>
    <w:rsid w:val="00C92EB7"/>
    <w:rsid w:val="00C931D4"/>
    <w:rsid w:val="00C9348E"/>
    <w:rsid w:val="00C93712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B35"/>
    <w:rsid w:val="00C94ECA"/>
    <w:rsid w:val="00C951DB"/>
    <w:rsid w:val="00C95205"/>
    <w:rsid w:val="00C95837"/>
    <w:rsid w:val="00C95BA0"/>
    <w:rsid w:val="00C95F27"/>
    <w:rsid w:val="00C964AE"/>
    <w:rsid w:val="00C9666E"/>
    <w:rsid w:val="00C96895"/>
    <w:rsid w:val="00C96985"/>
    <w:rsid w:val="00C96BE9"/>
    <w:rsid w:val="00C9726C"/>
    <w:rsid w:val="00C972B0"/>
    <w:rsid w:val="00C975A2"/>
    <w:rsid w:val="00C97ADA"/>
    <w:rsid w:val="00C97C86"/>
    <w:rsid w:val="00C97EA8"/>
    <w:rsid w:val="00C97EC4"/>
    <w:rsid w:val="00CA0131"/>
    <w:rsid w:val="00CA0516"/>
    <w:rsid w:val="00CA1479"/>
    <w:rsid w:val="00CA1880"/>
    <w:rsid w:val="00CA1D51"/>
    <w:rsid w:val="00CA2350"/>
    <w:rsid w:val="00CA2374"/>
    <w:rsid w:val="00CA2677"/>
    <w:rsid w:val="00CA288F"/>
    <w:rsid w:val="00CA29A1"/>
    <w:rsid w:val="00CA3153"/>
    <w:rsid w:val="00CA31AD"/>
    <w:rsid w:val="00CA3498"/>
    <w:rsid w:val="00CA3665"/>
    <w:rsid w:val="00CA3D2F"/>
    <w:rsid w:val="00CA41AC"/>
    <w:rsid w:val="00CA41C7"/>
    <w:rsid w:val="00CA4202"/>
    <w:rsid w:val="00CA44D5"/>
    <w:rsid w:val="00CA4CE1"/>
    <w:rsid w:val="00CA4D94"/>
    <w:rsid w:val="00CA515F"/>
    <w:rsid w:val="00CA5471"/>
    <w:rsid w:val="00CA55CA"/>
    <w:rsid w:val="00CA59AD"/>
    <w:rsid w:val="00CA618D"/>
    <w:rsid w:val="00CA6398"/>
    <w:rsid w:val="00CA65C4"/>
    <w:rsid w:val="00CA675C"/>
    <w:rsid w:val="00CA6776"/>
    <w:rsid w:val="00CA678E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134A"/>
    <w:rsid w:val="00CB1725"/>
    <w:rsid w:val="00CB1C8B"/>
    <w:rsid w:val="00CB28E9"/>
    <w:rsid w:val="00CB2CB0"/>
    <w:rsid w:val="00CB30C8"/>
    <w:rsid w:val="00CB31E3"/>
    <w:rsid w:val="00CB3240"/>
    <w:rsid w:val="00CB346C"/>
    <w:rsid w:val="00CB34B7"/>
    <w:rsid w:val="00CB4196"/>
    <w:rsid w:val="00CB42ED"/>
    <w:rsid w:val="00CB4607"/>
    <w:rsid w:val="00CB4665"/>
    <w:rsid w:val="00CB4C26"/>
    <w:rsid w:val="00CB52B2"/>
    <w:rsid w:val="00CB55BD"/>
    <w:rsid w:val="00CB5807"/>
    <w:rsid w:val="00CB595E"/>
    <w:rsid w:val="00CB5B89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CC4"/>
    <w:rsid w:val="00CC027F"/>
    <w:rsid w:val="00CC03F3"/>
    <w:rsid w:val="00CC0731"/>
    <w:rsid w:val="00CC0976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920"/>
    <w:rsid w:val="00CC3BA3"/>
    <w:rsid w:val="00CC3C75"/>
    <w:rsid w:val="00CC3FFB"/>
    <w:rsid w:val="00CC43EA"/>
    <w:rsid w:val="00CC4495"/>
    <w:rsid w:val="00CC45EF"/>
    <w:rsid w:val="00CC4D62"/>
    <w:rsid w:val="00CC4DB2"/>
    <w:rsid w:val="00CC4F30"/>
    <w:rsid w:val="00CC5013"/>
    <w:rsid w:val="00CC55AD"/>
    <w:rsid w:val="00CC58E7"/>
    <w:rsid w:val="00CC5A0F"/>
    <w:rsid w:val="00CC5A5A"/>
    <w:rsid w:val="00CC5F3C"/>
    <w:rsid w:val="00CC5F4C"/>
    <w:rsid w:val="00CC650A"/>
    <w:rsid w:val="00CC6A3C"/>
    <w:rsid w:val="00CC6CF1"/>
    <w:rsid w:val="00CC6D0C"/>
    <w:rsid w:val="00CC7362"/>
    <w:rsid w:val="00CC7610"/>
    <w:rsid w:val="00CC76DA"/>
    <w:rsid w:val="00CC7795"/>
    <w:rsid w:val="00CC7818"/>
    <w:rsid w:val="00CC7D32"/>
    <w:rsid w:val="00CC7FF8"/>
    <w:rsid w:val="00CD01F9"/>
    <w:rsid w:val="00CD073A"/>
    <w:rsid w:val="00CD08AC"/>
    <w:rsid w:val="00CD0FD9"/>
    <w:rsid w:val="00CD11F6"/>
    <w:rsid w:val="00CD16B5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692"/>
    <w:rsid w:val="00CD3F7B"/>
    <w:rsid w:val="00CD429D"/>
    <w:rsid w:val="00CD47EF"/>
    <w:rsid w:val="00CD505F"/>
    <w:rsid w:val="00CD52D8"/>
    <w:rsid w:val="00CD52E8"/>
    <w:rsid w:val="00CD52F4"/>
    <w:rsid w:val="00CD5A82"/>
    <w:rsid w:val="00CD5D4F"/>
    <w:rsid w:val="00CD5E32"/>
    <w:rsid w:val="00CD6125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1B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98D"/>
    <w:rsid w:val="00CE1A22"/>
    <w:rsid w:val="00CE209E"/>
    <w:rsid w:val="00CE260A"/>
    <w:rsid w:val="00CE28E0"/>
    <w:rsid w:val="00CE2EB0"/>
    <w:rsid w:val="00CE3023"/>
    <w:rsid w:val="00CE3236"/>
    <w:rsid w:val="00CE3425"/>
    <w:rsid w:val="00CE34C9"/>
    <w:rsid w:val="00CE35F7"/>
    <w:rsid w:val="00CE3A6F"/>
    <w:rsid w:val="00CE3D5C"/>
    <w:rsid w:val="00CE3D67"/>
    <w:rsid w:val="00CE3F9D"/>
    <w:rsid w:val="00CE3FC1"/>
    <w:rsid w:val="00CE41AB"/>
    <w:rsid w:val="00CE4394"/>
    <w:rsid w:val="00CE4BCF"/>
    <w:rsid w:val="00CE4D74"/>
    <w:rsid w:val="00CE4DCB"/>
    <w:rsid w:val="00CE5196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24F"/>
    <w:rsid w:val="00CF28EA"/>
    <w:rsid w:val="00CF2B23"/>
    <w:rsid w:val="00CF2DA8"/>
    <w:rsid w:val="00CF3078"/>
    <w:rsid w:val="00CF3141"/>
    <w:rsid w:val="00CF3714"/>
    <w:rsid w:val="00CF37D0"/>
    <w:rsid w:val="00CF40EF"/>
    <w:rsid w:val="00CF41A1"/>
    <w:rsid w:val="00CF45E2"/>
    <w:rsid w:val="00CF47BC"/>
    <w:rsid w:val="00CF4B00"/>
    <w:rsid w:val="00CF55D3"/>
    <w:rsid w:val="00CF5DA4"/>
    <w:rsid w:val="00CF5E65"/>
    <w:rsid w:val="00CF656D"/>
    <w:rsid w:val="00CF6A2E"/>
    <w:rsid w:val="00CF7547"/>
    <w:rsid w:val="00CF7996"/>
    <w:rsid w:val="00D0052E"/>
    <w:rsid w:val="00D00EBD"/>
    <w:rsid w:val="00D00F58"/>
    <w:rsid w:val="00D00F6F"/>
    <w:rsid w:val="00D010D1"/>
    <w:rsid w:val="00D0111D"/>
    <w:rsid w:val="00D0200C"/>
    <w:rsid w:val="00D0257D"/>
    <w:rsid w:val="00D02663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BBC"/>
    <w:rsid w:val="00D07123"/>
    <w:rsid w:val="00D07204"/>
    <w:rsid w:val="00D07392"/>
    <w:rsid w:val="00D073BE"/>
    <w:rsid w:val="00D0752F"/>
    <w:rsid w:val="00D07580"/>
    <w:rsid w:val="00D0773B"/>
    <w:rsid w:val="00D07A1E"/>
    <w:rsid w:val="00D07CA7"/>
    <w:rsid w:val="00D101F5"/>
    <w:rsid w:val="00D10838"/>
    <w:rsid w:val="00D1099F"/>
    <w:rsid w:val="00D11055"/>
    <w:rsid w:val="00D110DF"/>
    <w:rsid w:val="00D110F3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5FF"/>
    <w:rsid w:val="00D16ED1"/>
    <w:rsid w:val="00D17328"/>
    <w:rsid w:val="00D174EE"/>
    <w:rsid w:val="00D177DF"/>
    <w:rsid w:val="00D17D85"/>
    <w:rsid w:val="00D17EB2"/>
    <w:rsid w:val="00D2009A"/>
    <w:rsid w:val="00D2049D"/>
    <w:rsid w:val="00D20544"/>
    <w:rsid w:val="00D20D44"/>
    <w:rsid w:val="00D2134C"/>
    <w:rsid w:val="00D21636"/>
    <w:rsid w:val="00D2178A"/>
    <w:rsid w:val="00D21BAF"/>
    <w:rsid w:val="00D224BF"/>
    <w:rsid w:val="00D229BF"/>
    <w:rsid w:val="00D22DDC"/>
    <w:rsid w:val="00D22EB3"/>
    <w:rsid w:val="00D2312B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57FD"/>
    <w:rsid w:val="00D259DD"/>
    <w:rsid w:val="00D25F04"/>
    <w:rsid w:val="00D26345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916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B03"/>
    <w:rsid w:val="00D332B7"/>
    <w:rsid w:val="00D33750"/>
    <w:rsid w:val="00D339FE"/>
    <w:rsid w:val="00D33AC5"/>
    <w:rsid w:val="00D33C9A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964"/>
    <w:rsid w:val="00D35C38"/>
    <w:rsid w:val="00D35E7E"/>
    <w:rsid w:val="00D36001"/>
    <w:rsid w:val="00D36367"/>
    <w:rsid w:val="00D36A90"/>
    <w:rsid w:val="00D36C00"/>
    <w:rsid w:val="00D36DFA"/>
    <w:rsid w:val="00D379D5"/>
    <w:rsid w:val="00D37A06"/>
    <w:rsid w:val="00D37B6C"/>
    <w:rsid w:val="00D402FD"/>
    <w:rsid w:val="00D404A0"/>
    <w:rsid w:val="00D40C5E"/>
    <w:rsid w:val="00D411D0"/>
    <w:rsid w:val="00D41430"/>
    <w:rsid w:val="00D41813"/>
    <w:rsid w:val="00D41923"/>
    <w:rsid w:val="00D428F4"/>
    <w:rsid w:val="00D42D1B"/>
    <w:rsid w:val="00D431A5"/>
    <w:rsid w:val="00D43BEE"/>
    <w:rsid w:val="00D43C7E"/>
    <w:rsid w:val="00D43CCD"/>
    <w:rsid w:val="00D43F88"/>
    <w:rsid w:val="00D442C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44E"/>
    <w:rsid w:val="00D46703"/>
    <w:rsid w:val="00D4674B"/>
    <w:rsid w:val="00D467EB"/>
    <w:rsid w:val="00D46ACA"/>
    <w:rsid w:val="00D4714A"/>
    <w:rsid w:val="00D476C9"/>
    <w:rsid w:val="00D476CD"/>
    <w:rsid w:val="00D4794A"/>
    <w:rsid w:val="00D502D2"/>
    <w:rsid w:val="00D50941"/>
    <w:rsid w:val="00D50A30"/>
    <w:rsid w:val="00D50E4F"/>
    <w:rsid w:val="00D517B8"/>
    <w:rsid w:val="00D51A11"/>
    <w:rsid w:val="00D52508"/>
    <w:rsid w:val="00D52AED"/>
    <w:rsid w:val="00D52E41"/>
    <w:rsid w:val="00D53192"/>
    <w:rsid w:val="00D536EB"/>
    <w:rsid w:val="00D539FC"/>
    <w:rsid w:val="00D53A60"/>
    <w:rsid w:val="00D53FC4"/>
    <w:rsid w:val="00D543E7"/>
    <w:rsid w:val="00D5451F"/>
    <w:rsid w:val="00D5494B"/>
    <w:rsid w:val="00D549D6"/>
    <w:rsid w:val="00D54C20"/>
    <w:rsid w:val="00D54DFC"/>
    <w:rsid w:val="00D55081"/>
    <w:rsid w:val="00D55985"/>
    <w:rsid w:val="00D55BF7"/>
    <w:rsid w:val="00D55CA4"/>
    <w:rsid w:val="00D55DFD"/>
    <w:rsid w:val="00D564A9"/>
    <w:rsid w:val="00D5662B"/>
    <w:rsid w:val="00D568B7"/>
    <w:rsid w:val="00D56908"/>
    <w:rsid w:val="00D56B15"/>
    <w:rsid w:val="00D56BAA"/>
    <w:rsid w:val="00D56C99"/>
    <w:rsid w:val="00D570CC"/>
    <w:rsid w:val="00D5719D"/>
    <w:rsid w:val="00D57880"/>
    <w:rsid w:val="00D57D3F"/>
    <w:rsid w:val="00D600D0"/>
    <w:rsid w:val="00D60504"/>
    <w:rsid w:val="00D607C8"/>
    <w:rsid w:val="00D60E92"/>
    <w:rsid w:val="00D61152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C4"/>
    <w:rsid w:val="00D63B35"/>
    <w:rsid w:val="00D63CFA"/>
    <w:rsid w:val="00D63DAC"/>
    <w:rsid w:val="00D63DF7"/>
    <w:rsid w:val="00D64002"/>
    <w:rsid w:val="00D6428F"/>
    <w:rsid w:val="00D642E9"/>
    <w:rsid w:val="00D6431A"/>
    <w:rsid w:val="00D64638"/>
    <w:rsid w:val="00D648FA"/>
    <w:rsid w:val="00D64956"/>
    <w:rsid w:val="00D64F51"/>
    <w:rsid w:val="00D65552"/>
    <w:rsid w:val="00D65C30"/>
    <w:rsid w:val="00D65DD1"/>
    <w:rsid w:val="00D662C4"/>
    <w:rsid w:val="00D662C5"/>
    <w:rsid w:val="00D662E8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125E"/>
    <w:rsid w:val="00D713E5"/>
    <w:rsid w:val="00D715AB"/>
    <w:rsid w:val="00D71748"/>
    <w:rsid w:val="00D718AA"/>
    <w:rsid w:val="00D7205E"/>
    <w:rsid w:val="00D720E9"/>
    <w:rsid w:val="00D72142"/>
    <w:rsid w:val="00D72609"/>
    <w:rsid w:val="00D72F59"/>
    <w:rsid w:val="00D72F95"/>
    <w:rsid w:val="00D732F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B98"/>
    <w:rsid w:val="00D76C89"/>
    <w:rsid w:val="00D76D40"/>
    <w:rsid w:val="00D76FC5"/>
    <w:rsid w:val="00D774B9"/>
    <w:rsid w:val="00D77925"/>
    <w:rsid w:val="00D77BDF"/>
    <w:rsid w:val="00D77C47"/>
    <w:rsid w:val="00D77D77"/>
    <w:rsid w:val="00D77E3B"/>
    <w:rsid w:val="00D804DC"/>
    <w:rsid w:val="00D80918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20A7"/>
    <w:rsid w:val="00D8214C"/>
    <w:rsid w:val="00D822C6"/>
    <w:rsid w:val="00D82579"/>
    <w:rsid w:val="00D826AB"/>
    <w:rsid w:val="00D828DD"/>
    <w:rsid w:val="00D82E28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5B8"/>
    <w:rsid w:val="00D846C2"/>
    <w:rsid w:val="00D84B37"/>
    <w:rsid w:val="00D84DE2"/>
    <w:rsid w:val="00D84E09"/>
    <w:rsid w:val="00D84F7F"/>
    <w:rsid w:val="00D85041"/>
    <w:rsid w:val="00D85662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90017"/>
    <w:rsid w:val="00D901CF"/>
    <w:rsid w:val="00D90284"/>
    <w:rsid w:val="00D9063F"/>
    <w:rsid w:val="00D90B8F"/>
    <w:rsid w:val="00D90BEB"/>
    <w:rsid w:val="00D90D90"/>
    <w:rsid w:val="00D910C6"/>
    <w:rsid w:val="00D91375"/>
    <w:rsid w:val="00D913CF"/>
    <w:rsid w:val="00D91726"/>
    <w:rsid w:val="00D918FE"/>
    <w:rsid w:val="00D91EBA"/>
    <w:rsid w:val="00D92060"/>
    <w:rsid w:val="00D92522"/>
    <w:rsid w:val="00D929EB"/>
    <w:rsid w:val="00D93ABD"/>
    <w:rsid w:val="00D93BDB"/>
    <w:rsid w:val="00D93E21"/>
    <w:rsid w:val="00D94099"/>
    <w:rsid w:val="00D9428B"/>
    <w:rsid w:val="00D94557"/>
    <w:rsid w:val="00D9471C"/>
    <w:rsid w:val="00D94833"/>
    <w:rsid w:val="00D94D31"/>
    <w:rsid w:val="00D955FA"/>
    <w:rsid w:val="00D9595F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87E"/>
    <w:rsid w:val="00D97A3D"/>
    <w:rsid w:val="00DA0109"/>
    <w:rsid w:val="00DA0262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DB7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226"/>
    <w:rsid w:val="00DA4367"/>
    <w:rsid w:val="00DA4613"/>
    <w:rsid w:val="00DA4695"/>
    <w:rsid w:val="00DA474A"/>
    <w:rsid w:val="00DA48D0"/>
    <w:rsid w:val="00DA4985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D32"/>
    <w:rsid w:val="00DB25D4"/>
    <w:rsid w:val="00DB268E"/>
    <w:rsid w:val="00DB2F07"/>
    <w:rsid w:val="00DB31A6"/>
    <w:rsid w:val="00DB366A"/>
    <w:rsid w:val="00DB382F"/>
    <w:rsid w:val="00DB3AE3"/>
    <w:rsid w:val="00DB404A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B7E11"/>
    <w:rsid w:val="00DB7EF3"/>
    <w:rsid w:val="00DC000C"/>
    <w:rsid w:val="00DC0070"/>
    <w:rsid w:val="00DC00D0"/>
    <w:rsid w:val="00DC030C"/>
    <w:rsid w:val="00DC039E"/>
    <w:rsid w:val="00DC05B5"/>
    <w:rsid w:val="00DC074B"/>
    <w:rsid w:val="00DC0752"/>
    <w:rsid w:val="00DC086A"/>
    <w:rsid w:val="00DC1233"/>
    <w:rsid w:val="00DC1328"/>
    <w:rsid w:val="00DC1600"/>
    <w:rsid w:val="00DC18C8"/>
    <w:rsid w:val="00DC1D94"/>
    <w:rsid w:val="00DC1F1F"/>
    <w:rsid w:val="00DC1F88"/>
    <w:rsid w:val="00DC2E0B"/>
    <w:rsid w:val="00DC3031"/>
    <w:rsid w:val="00DC3100"/>
    <w:rsid w:val="00DC35DC"/>
    <w:rsid w:val="00DC3708"/>
    <w:rsid w:val="00DC3CA0"/>
    <w:rsid w:val="00DC4A00"/>
    <w:rsid w:val="00DC5663"/>
    <w:rsid w:val="00DC5854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B67"/>
    <w:rsid w:val="00DD101E"/>
    <w:rsid w:val="00DD1810"/>
    <w:rsid w:val="00DD1843"/>
    <w:rsid w:val="00DD21DE"/>
    <w:rsid w:val="00DD238F"/>
    <w:rsid w:val="00DD240E"/>
    <w:rsid w:val="00DD2533"/>
    <w:rsid w:val="00DD2A89"/>
    <w:rsid w:val="00DD3BCE"/>
    <w:rsid w:val="00DD3D5B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806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651"/>
    <w:rsid w:val="00DE368A"/>
    <w:rsid w:val="00DE38F1"/>
    <w:rsid w:val="00DE3954"/>
    <w:rsid w:val="00DE3C48"/>
    <w:rsid w:val="00DE3C7D"/>
    <w:rsid w:val="00DE4017"/>
    <w:rsid w:val="00DE41BA"/>
    <w:rsid w:val="00DE41F8"/>
    <w:rsid w:val="00DE461A"/>
    <w:rsid w:val="00DE4D8B"/>
    <w:rsid w:val="00DE511C"/>
    <w:rsid w:val="00DE532C"/>
    <w:rsid w:val="00DE5C73"/>
    <w:rsid w:val="00DE5E74"/>
    <w:rsid w:val="00DE60B4"/>
    <w:rsid w:val="00DE6375"/>
    <w:rsid w:val="00DE6414"/>
    <w:rsid w:val="00DE6BC4"/>
    <w:rsid w:val="00DE7044"/>
    <w:rsid w:val="00DE7B14"/>
    <w:rsid w:val="00DE7D21"/>
    <w:rsid w:val="00DF0114"/>
    <w:rsid w:val="00DF0C11"/>
    <w:rsid w:val="00DF0DE0"/>
    <w:rsid w:val="00DF0E46"/>
    <w:rsid w:val="00DF106F"/>
    <w:rsid w:val="00DF129D"/>
    <w:rsid w:val="00DF12B8"/>
    <w:rsid w:val="00DF143C"/>
    <w:rsid w:val="00DF1658"/>
    <w:rsid w:val="00DF17E2"/>
    <w:rsid w:val="00DF1951"/>
    <w:rsid w:val="00DF240D"/>
    <w:rsid w:val="00DF241D"/>
    <w:rsid w:val="00DF24C6"/>
    <w:rsid w:val="00DF3197"/>
    <w:rsid w:val="00DF33B2"/>
    <w:rsid w:val="00DF37BA"/>
    <w:rsid w:val="00DF3849"/>
    <w:rsid w:val="00DF38B2"/>
    <w:rsid w:val="00DF4311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496"/>
    <w:rsid w:val="00DF77A2"/>
    <w:rsid w:val="00DF7D44"/>
    <w:rsid w:val="00E00010"/>
    <w:rsid w:val="00E0002E"/>
    <w:rsid w:val="00E001D3"/>
    <w:rsid w:val="00E005D5"/>
    <w:rsid w:val="00E00876"/>
    <w:rsid w:val="00E01791"/>
    <w:rsid w:val="00E01962"/>
    <w:rsid w:val="00E019B5"/>
    <w:rsid w:val="00E01A34"/>
    <w:rsid w:val="00E02004"/>
    <w:rsid w:val="00E02523"/>
    <w:rsid w:val="00E025A0"/>
    <w:rsid w:val="00E02A46"/>
    <w:rsid w:val="00E02C69"/>
    <w:rsid w:val="00E02D48"/>
    <w:rsid w:val="00E02D98"/>
    <w:rsid w:val="00E02E86"/>
    <w:rsid w:val="00E030DB"/>
    <w:rsid w:val="00E03247"/>
    <w:rsid w:val="00E036F5"/>
    <w:rsid w:val="00E03746"/>
    <w:rsid w:val="00E0374F"/>
    <w:rsid w:val="00E03D28"/>
    <w:rsid w:val="00E03E47"/>
    <w:rsid w:val="00E042D2"/>
    <w:rsid w:val="00E0434A"/>
    <w:rsid w:val="00E0462A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5B93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E2"/>
    <w:rsid w:val="00E078AC"/>
    <w:rsid w:val="00E07958"/>
    <w:rsid w:val="00E07A44"/>
    <w:rsid w:val="00E07D80"/>
    <w:rsid w:val="00E07DA4"/>
    <w:rsid w:val="00E10484"/>
    <w:rsid w:val="00E1075D"/>
    <w:rsid w:val="00E10915"/>
    <w:rsid w:val="00E10A80"/>
    <w:rsid w:val="00E10B06"/>
    <w:rsid w:val="00E117E3"/>
    <w:rsid w:val="00E11991"/>
    <w:rsid w:val="00E11DAF"/>
    <w:rsid w:val="00E11EC7"/>
    <w:rsid w:val="00E12032"/>
    <w:rsid w:val="00E120C7"/>
    <w:rsid w:val="00E1255C"/>
    <w:rsid w:val="00E1266A"/>
    <w:rsid w:val="00E128D8"/>
    <w:rsid w:val="00E12B2D"/>
    <w:rsid w:val="00E12B86"/>
    <w:rsid w:val="00E13059"/>
    <w:rsid w:val="00E13218"/>
    <w:rsid w:val="00E133F1"/>
    <w:rsid w:val="00E1370B"/>
    <w:rsid w:val="00E13775"/>
    <w:rsid w:val="00E139FD"/>
    <w:rsid w:val="00E13DC6"/>
    <w:rsid w:val="00E14069"/>
    <w:rsid w:val="00E14120"/>
    <w:rsid w:val="00E150DB"/>
    <w:rsid w:val="00E151D7"/>
    <w:rsid w:val="00E152B7"/>
    <w:rsid w:val="00E15539"/>
    <w:rsid w:val="00E1579A"/>
    <w:rsid w:val="00E15878"/>
    <w:rsid w:val="00E15B56"/>
    <w:rsid w:val="00E1621D"/>
    <w:rsid w:val="00E164AC"/>
    <w:rsid w:val="00E16606"/>
    <w:rsid w:val="00E1661C"/>
    <w:rsid w:val="00E16ABD"/>
    <w:rsid w:val="00E16E00"/>
    <w:rsid w:val="00E16E30"/>
    <w:rsid w:val="00E16F47"/>
    <w:rsid w:val="00E16FAB"/>
    <w:rsid w:val="00E17034"/>
    <w:rsid w:val="00E1784E"/>
    <w:rsid w:val="00E20198"/>
    <w:rsid w:val="00E204B2"/>
    <w:rsid w:val="00E205CC"/>
    <w:rsid w:val="00E21455"/>
    <w:rsid w:val="00E2180E"/>
    <w:rsid w:val="00E21E20"/>
    <w:rsid w:val="00E2242A"/>
    <w:rsid w:val="00E228CF"/>
    <w:rsid w:val="00E22BF9"/>
    <w:rsid w:val="00E23385"/>
    <w:rsid w:val="00E23484"/>
    <w:rsid w:val="00E234AC"/>
    <w:rsid w:val="00E238DD"/>
    <w:rsid w:val="00E23A4A"/>
    <w:rsid w:val="00E23C6C"/>
    <w:rsid w:val="00E24574"/>
    <w:rsid w:val="00E248BE"/>
    <w:rsid w:val="00E24F66"/>
    <w:rsid w:val="00E24FC0"/>
    <w:rsid w:val="00E25D05"/>
    <w:rsid w:val="00E25DFD"/>
    <w:rsid w:val="00E25E31"/>
    <w:rsid w:val="00E260E2"/>
    <w:rsid w:val="00E26202"/>
    <w:rsid w:val="00E262FE"/>
    <w:rsid w:val="00E264DD"/>
    <w:rsid w:val="00E26758"/>
    <w:rsid w:val="00E26EEE"/>
    <w:rsid w:val="00E27150"/>
    <w:rsid w:val="00E27294"/>
    <w:rsid w:val="00E27541"/>
    <w:rsid w:val="00E27EAD"/>
    <w:rsid w:val="00E3001D"/>
    <w:rsid w:val="00E3071E"/>
    <w:rsid w:val="00E30746"/>
    <w:rsid w:val="00E3085E"/>
    <w:rsid w:val="00E316E4"/>
    <w:rsid w:val="00E3193A"/>
    <w:rsid w:val="00E31D16"/>
    <w:rsid w:val="00E3234F"/>
    <w:rsid w:val="00E3240E"/>
    <w:rsid w:val="00E3267A"/>
    <w:rsid w:val="00E33208"/>
    <w:rsid w:val="00E33412"/>
    <w:rsid w:val="00E334A8"/>
    <w:rsid w:val="00E3357F"/>
    <w:rsid w:val="00E335A4"/>
    <w:rsid w:val="00E33625"/>
    <w:rsid w:val="00E33649"/>
    <w:rsid w:val="00E336F8"/>
    <w:rsid w:val="00E337A8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62D6"/>
    <w:rsid w:val="00E36408"/>
    <w:rsid w:val="00E36599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DEE"/>
    <w:rsid w:val="00E40EBE"/>
    <w:rsid w:val="00E4112A"/>
    <w:rsid w:val="00E4116B"/>
    <w:rsid w:val="00E4121B"/>
    <w:rsid w:val="00E41279"/>
    <w:rsid w:val="00E413B0"/>
    <w:rsid w:val="00E41674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5DF"/>
    <w:rsid w:val="00E45B04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2013"/>
    <w:rsid w:val="00E52260"/>
    <w:rsid w:val="00E5256F"/>
    <w:rsid w:val="00E52852"/>
    <w:rsid w:val="00E52A1B"/>
    <w:rsid w:val="00E52D9C"/>
    <w:rsid w:val="00E52F59"/>
    <w:rsid w:val="00E52F8E"/>
    <w:rsid w:val="00E530DB"/>
    <w:rsid w:val="00E53693"/>
    <w:rsid w:val="00E536BE"/>
    <w:rsid w:val="00E53844"/>
    <w:rsid w:val="00E53B1E"/>
    <w:rsid w:val="00E53C6D"/>
    <w:rsid w:val="00E53DF0"/>
    <w:rsid w:val="00E55053"/>
    <w:rsid w:val="00E55055"/>
    <w:rsid w:val="00E5522E"/>
    <w:rsid w:val="00E5561D"/>
    <w:rsid w:val="00E55949"/>
    <w:rsid w:val="00E559FD"/>
    <w:rsid w:val="00E55C16"/>
    <w:rsid w:val="00E55E97"/>
    <w:rsid w:val="00E56005"/>
    <w:rsid w:val="00E5617A"/>
    <w:rsid w:val="00E56536"/>
    <w:rsid w:val="00E56E86"/>
    <w:rsid w:val="00E56F94"/>
    <w:rsid w:val="00E5705B"/>
    <w:rsid w:val="00E5713C"/>
    <w:rsid w:val="00E571D7"/>
    <w:rsid w:val="00E57A0A"/>
    <w:rsid w:val="00E57A73"/>
    <w:rsid w:val="00E57AFE"/>
    <w:rsid w:val="00E57E33"/>
    <w:rsid w:val="00E57FC5"/>
    <w:rsid w:val="00E60296"/>
    <w:rsid w:val="00E610D9"/>
    <w:rsid w:val="00E61378"/>
    <w:rsid w:val="00E617BA"/>
    <w:rsid w:val="00E618B1"/>
    <w:rsid w:val="00E61F23"/>
    <w:rsid w:val="00E61FEE"/>
    <w:rsid w:val="00E62071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696"/>
    <w:rsid w:val="00E677DC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C83"/>
    <w:rsid w:val="00E71C87"/>
    <w:rsid w:val="00E71EAB"/>
    <w:rsid w:val="00E71EBB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7B1"/>
    <w:rsid w:val="00E7594B"/>
    <w:rsid w:val="00E75CC8"/>
    <w:rsid w:val="00E75E99"/>
    <w:rsid w:val="00E76259"/>
    <w:rsid w:val="00E764E7"/>
    <w:rsid w:val="00E76595"/>
    <w:rsid w:val="00E768F3"/>
    <w:rsid w:val="00E76D9E"/>
    <w:rsid w:val="00E770A6"/>
    <w:rsid w:val="00E770DA"/>
    <w:rsid w:val="00E774D6"/>
    <w:rsid w:val="00E77A1C"/>
    <w:rsid w:val="00E8050F"/>
    <w:rsid w:val="00E8063D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8CE"/>
    <w:rsid w:val="00E859ED"/>
    <w:rsid w:val="00E85FB6"/>
    <w:rsid w:val="00E865BB"/>
    <w:rsid w:val="00E8669B"/>
    <w:rsid w:val="00E86746"/>
    <w:rsid w:val="00E86780"/>
    <w:rsid w:val="00E867BA"/>
    <w:rsid w:val="00E8693F"/>
    <w:rsid w:val="00E86C31"/>
    <w:rsid w:val="00E86D54"/>
    <w:rsid w:val="00E86EEF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A49"/>
    <w:rsid w:val="00E917B0"/>
    <w:rsid w:val="00E91F10"/>
    <w:rsid w:val="00E91F95"/>
    <w:rsid w:val="00E92322"/>
    <w:rsid w:val="00E923D4"/>
    <w:rsid w:val="00E92520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6A3"/>
    <w:rsid w:val="00E95759"/>
    <w:rsid w:val="00E95A2D"/>
    <w:rsid w:val="00E95A8E"/>
    <w:rsid w:val="00E95B6D"/>
    <w:rsid w:val="00E95C16"/>
    <w:rsid w:val="00E95C79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D19"/>
    <w:rsid w:val="00EA134A"/>
    <w:rsid w:val="00EA149A"/>
    <w:rsid w:val="00EA191C"/>
    <w:rsid w:val="00EA22F1"/>
    <w:rsid w:val="00EA2715"/>
    <w:rsid w:val="00EA2804"/>
    <w:rsid w:val="00EA283D"/>
    <w:rsid w:val="00EA2880"/>
    <w:rsid w:val="00EA3356"/>
    <w:rsid w:val="00EA3772"/>
    <w:rsid w:val="00EA3B35"/>
    <w:rsid w:val="00EA4220"/>
    <w:rsid w:val="00EA43BF"/>
    <w:rsid w:val="00EA4500"/>
    <w:rsid w:val="00EA46F2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C51"/>
    <w:rsid w:val="00EB0D21"/>
    <w:rsid w:val="00EB0D6D"/>
    <w:rsid w:val="00EB1094"/>
    <w:rsid w:val="00EB14D9"/>
    <w:rsid w:val="00EB1543"/>
    <w:rsid w:val="00EB173C"/>
    <w:rsid w:val="00EB184A"/>
    <w:rsid w:val="00EB1A91"/>
    <w:rsid w:val="00EB1AD9"/>
    <w:rsid w:val="00EB1AF4"/>
    <w:rsid w:val="00EB1CED"/>
    <w:rsid w:val="00EB1CF7"/>
    <w:rsid w:val="00EB1D9C"/>
    <w:rsid w:val="00EB32BA"/>
    <w:rsid w:val="00EB3468"/>
    <w:rsid w:val="00EB3787"/>
    <w:rsid w:val="00EB382C"/>
    <w:rsid w:val="00EB390A"/>
    <w:rsid w:val="00EB3933"/>
    <w:rsid w:val="00EB4825"/>
    <w:rsid w:val="00EB4908"/>
    <w:rsid w:val="00EB4A1F"/>
    <w:rsid w:val="00EB4C07"/>
    <w:rsid w:val="00EB58CA"/>
    <w:rsid w:val="00EB5C73"/>
    <w:rsid w:val="00EB64CF"/>
    <w:rsid w:val="00EB6B0B"/>
    <w:rsid w:val="00EB6C4B"/>
    <w:rsid w:val="00EB6D5B"/>
    <w:rsid w:val="00EB71C5"/>
    <w:rsid w:val="00EB71E3"/>
    <w:rsid w:val="00EB76A1"/>
    <w:rsid w:val="00EB78C2"/>
    <w:rsid w:val="00EB7B99"/>
    <w:rsid w:val="00EB7BF0"/>
    <w:rsid w:val="00EB7E93"/>
    <w:rsid w:val="00EC04DE"/>
    <w:rsid w:val="00EC0AD5"/>
    <w:rsid w:val="00EC0C58"/>
    <w:rsid w:val="00EC0DFC"/>
    <w:rsid w:val="00EC0F1A"/>
    <w:rsid w:val="00EC0FC0"/>
    <w:rsid w:val="00EC1123"/>
    <w:rsid w:val="00EC13A0"/>
    <w:rsid w:val="00EC16BB"/>
    <w:rsid w:val="00EC26C2"/>
    <w:rsid w:val="00EC29F3"/>
    <w:rsid w:val="00EC2E62"/>
    <w:rsid w:val="00EC2F9C"/>
    <w:rsid w:val="00EC3112"/>
    <w:rsid w:val="00EC31B8"/>
    <w:rsid w:val="00EC33BA"/>
    <w:rsid w:val="00EC33D4"/>
    <w:rsid w:val="00EC34BA"/>
    <w:rsid w:val="00EC36E6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4A2"/>
    <w:rsid w:val="00EC64ED"/>
    <w:rsid w:val="00EC672C"/>
    <w:rsid w:val="00EC6EE5"/>
    <w:rsid w:val="00EC7111"/>
    <w:rsid w:val="00EC7232"/>
    <w:rsid w:val="00ED0220"/>
    <w:rsid w:val="00ED0321"/>
    <w:rsid w:val="00ED0409"/>
    <w:rsid w:val="00ED043E"/>
    <w:rsid w:val="00ED0498"/>
    <w:rsid w:val="00ED0584"/>
    <w:rsid w:val="00ED0745"/>
    <w:rsid w:val="00ED08BD"/>
    <w:rsid w:val="00ED0F1D"/>
    <w:rsid w:val="00ED15E2"/>
    <w:rsid w:val="00ED1DC0"/>
    <w:rsid w:val="00ED2174"/>
    <w:rsid w:val="00ED2769"/>
    <w:rsid w:val="00ED27AF"/>
    <w:rsid w:val="00ED287F"/>
    <w:rsid w:val="00ED291C"/>
    <w:rsid w:val="00ED2CB4"/>
    <w:rsid w:val="00ED32BE"/>
    <w:rsid w:val="00ED357C"/>
    <w:rsid w:val="00ED3677"/>
    <w:rsid w:val="00ED3758"/>
    <w:rsid w:val="00ED3A3F"/>
    <w:rsid w:val="00ED3D37"/>
    <w:rsid w:val="00ED3FD9"/>
    <w:rsid w:val="00ED4473"/>
    <w:rsid w:val="00ED4B0D"/>
    <w:rsid w:val="00ED5371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13C"/>
    <w:rsid w:val="00ED768E"/>
    <w:rsid w:val="00ED77A8"/>
    <w:rsid w:val="00ED78C4"/>
    <w:rsid w:val="00ED7CDA"/>
    <w:rsid w:val="00ED7F30"/>
    <w:rsid w:val="00EE0266"/>
    <w:rsid w:val="00EE02AB"/>
    <w:rsid w:val="00EE04D6"/>
    <w:rsid w:val="00EE0AB4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68"/>
    <w:rsid w:val="00EE5098"/>
    <w:rsid w:val="00EE5296"/>
    <w:rsid w:val="00EE5687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BAD"/>
    <w:rsid w:val="00EF2E1B"/>
    <w:rsid w:val="00EF3224"/>
    <w:rsid w:val="00EF32F5"/>
    <w:rsid w:val="00EF376C"/>
    <w:rsid w:val="00EF3C89"/>
    <w:rsid w:val="00EF3EEA"/>
    <w:rsid w:val="00EF418C"/>
    <w:rsid w:val="00EF43C3"/>
    <w:rsid w:val="00EF45F5"/>
    <w:rsid w:val="00EF475A"/>
    <w:rsid w:val="00EF496A"/>
    <w:rsid w:val="00EF4BC7"/>
    <w:rsid w:val="00EF4F84"/>
    <w:rsid w:val="00EF51E9"/>
    <w:rsid w:val="00EF5282"/>
    <w:rsid w:val="00EF54AA"/>
    <w:rsid w:val="00EF54F0"/>
    <w:rsid w:val="00EF55A3"/>
    <w:rsid w:val="00EF5666"/>
    <w:rsid w:val="00EF57AA"/>
    <w:rsid w:val="00EF5BF6"/>
    <w:rsid w:val="00EF6116"/>
    <w:rsid w:val="00EF647C"/>
    <w:rsid w:val="00EF6558"/>
    <w:rsid w:val="00EF6937"/>
    <w:rsid w:val="00EF6BAC"/>
    <w:rsid w:val="00EF6DD0"/>
    <w:rsid w:val="00EF72AF"/>
    <w:rsid w:val="00EF7318"/>
    <w:rsid w:val="00EF7408"/>
    <w:rsid w:val="00EF7666"/>
    <w:rsid w:val="00EF76FF"/>
    <w:rsid w:val="00EF7B81"/>
    <w:rsid w:val="00EF7E96"/>
    <w:rsid w:val="00F001EA"/>
    <w:rsid w:val="00F003BD"/>
    <w:rsid w:val="00F00575"/>
    <w:rsid w:val="00F0089A"/>
    <w:rsid w:val="00F009B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501"/>
    <w:rsid w:val="00F029DE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BC1"/>
    <w:rsid w:val="00F064EC"/>
    <w:rsid w:val="00F0691C"/>
    <w:rsid w:val="00F06CBC"/>
    <w:rsid w:val="00F06D16"/>
    <w:rsid w:val="00F071A7"/>
    <w:rsid w:val="00F07639"/>
    <w:rsid w:val="00F07C23"/>
    <w:rsid w:val="00F07DCD"/>
    <w:rsid w:val="00F07ED4"/>
    <w:rsid w:val="00F10652"/>
    <w:rsid w:val="00F10729"/>
    <w:rsid w:val="00F10BC1"/>
    <w:rsid w:val="00F10F23"/>
    <w:rsid w:val="00F10F89"/>
    <w:rsid w:val="00F11311"/>
    <w:rsid w:val="00F1185C"/>
    <w:rsid w:val="00F11C42"/>
    <w:rsid w:val="00F11CDB"/>
    <w:rsid w:val="00F11F39"/>
    <w:rsid w:val="00F1282C"/>
    <w:rsid w:val="00F12BD7"/>
    <w:rsid w:val="00F1301D"/>
    <w:rsid w:val="00F13038"/>
    <w:rsid w:val="00F135CF"/>
    <w:rsid w:val="00F13648"/>
    <w:rsid w:val="00F137E2"/>
    <w:rsid w:val="00F13A5A"/>
    <w:rsid w:val="00F13B93"/>
    <w:rsid w:val="00F13E6B"/>
    <w:rsid w:val="00F140A5"/>
    <w:rsid w:val="00F142A2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B2A"/>
    <w:rsid w:val="00F16B9A"/>
    <w:rsid w:val="00F16CBF"/>
    <w:rsid w:val="00F16E9B"/>
    <w:rsid w:val="00F17514"/>
    <w:rsid w:val="00F178D3"/>
    <w:rsid w:val="00F210A0"/>
    <w:rsid w:val="00F21354"/>
    <w:rsid w:val="00F216D2"/>
    <w:rsid w:val="00F21811"/>
    <w:rsid w:val="00F219FC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9EA"/>
    <w:rsid w:val="00F24AC5"/>
    <w:rsid w:val="00F24F64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E3E"/>
    <w:rsid w:val="00F27170"/>
    <w:rsid w:val="00F2729E"/>
    <w:rsid w:val="00F272C5"/>
    <w:rsid w:val="00F277EC"/>
    <w:rsid w:val="00F278A5"/>
    <w:rsid w:val="00F278DA"/>
    <w:rsid w:val="00F30522"/>
    <w:rsid w:val="00F30789"/>
    <w:rsid w:val="00F308AA"/>
    <w:rsid w:val="00F30A11"/>
    <w:rsid w:val="00F30CAF"/>
    <w:rsid w:val="00F31086"/>
    <w:rsid w:val="00F310EA"/>
    <w:rsid w:val="00F311B6"/>
    <w:rsid w:val="00F312B5"/>
    <w:rsid w:val="00F3155D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F3"/>
    <w:rsid w:val="00F350CC"/>
    <w:rsid w:val="00F35196"/>
    <w:rsid w:val="00F35577"/>
    <w:rsid w:val="00F35C69"/>
    <w:rsid w:val="00F35EB9"/>
    <w:rsid w:val="00F35F22"/>
    <w:rsid w:val="00F36264"/>
    <w:rsid w:val="00F362CD"/>
    <w:rsid w:val="00F3652A"/>
    <w:rsid w:val="00F3658B"/>
    <w:rsid w:val="00F36BDE"/>
    <w:rsid w:val="00F36F95"/>
    <w:rsid w:val="00F373E2"/>
    <w:rsid w:val="00F374DF"/>
    <w:rsid w:val="00F377EB"/>
    <w:rsid w:val="00F37AF3"/>
    <w:rsid w:val="00F37EB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A1E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16"/>
    <w:rsid w:val="00F42B46"/>
    <w:rsid w:val="00F42EC7"/>
    <w:rsid w:val="00F42F34"/>
    <w:rsid w:val="00F42F86"/>
    <w:rsid w:val="00F43366"/>
    <w:rsid w:val="00F43607"/>
    <w:rsid w:val="00F43ADB"/>
    <w:rsid w:val="00F43F4F"/>
    <w:rsid w:val="00F43FDB"/>
    <w:rsid w:val="00F440A3"/>
    <w:rsid w:val="00F44E18"/>
    <w:rsid w:val="00F44E98"/>
    <w:rsid w:val="00F44FED"/>
    <w:rsid w:val="00F45087"/>
    <w:rsid w:val="00F45467"/>
    <w:rsid w:val="00F4594E"/>
    <w:rsid w:val="00F45BB8"/>
    <w:rsid w:val="00F45E24"/>
    <w:rsid w:val="00F467F7"/>
    <w:rsid w:val="00F46C27"/>
    <w:rsid w:val="00F46C9B"/>
    <w:rsid w:val="00F46EF7"/>
    <w:rsid w:val="00F46F0B"/>
    <w:rsid w:val="00F47122"/>
    <w:rsid w:val="00F47157"/>
    <w:rsid w:val="00F471D4"/>
    <w:rsid w:val="00F472A4"/>
    <w:rsid w:val="00F47925"/>
    <w:rsid w:val="00F4793A"/>
    <w:rsid w:val="00F47F09"/>
    <w:rsid w:val="00F503AE"/>
    <w:rsid w:val="00F506BE"/>
    <w:rsid w:val="00F507AF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A83"/>
    <w:rsid w:val="00F51FEA"/>
    <w:rsid w:val="00F522FE"/>
    <w:rsid w:val="00F52A01"/>
    <w:rsid w:val="00F53334"/>
    <w:rsid w:val="00F53366"/>
    <w:rsid w:val="00F536E8"/>
    <w:rsid w:val="00F5386C"/>
    <w:rsid w:val="00F53EF6"/>
    <w:rsid w:val="00F540FD"/>
    <w:rsid w:val="00F54158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0EC"/>
    <w:rsid w:val="00F55841"/>
    <w:rsid w:val="00F55BF0"/>
    <w:rsid w:val="00F55E87"/>
    <w:rsid w:val="00F55EAC"/>
    <w:rsid w:val="00F56333"/>
    <w:rsid w:val="00F563DC"/>
    <w:rsid w:val="00F56616"/>
    <w:rsid w:val="00F56A58"/>
    <w:rsid w:val="00F5768F"/>
    <w:rsid w:val="00F5772C"/>
    <w:rsid w:val="00F57B20"/>
    <w:rsid w:val="00F57BF5"/>
    <w:rsid w:val="00F57D0F"/>
    <w:rsid w:val="00F57ECC"/>
    <w:rsid w:val="00F57F6A"/>
    <w:rsid w:val="00F60564"/>
    <w:rsid w:val="00F606BD"/>
    <w:rsid w:val="00F6083D"/>
    <w:rsid w:val="00F60931"/>
    <w:rsid w:val="00F60ACB"/>
    <w:rsid w:val="00F60C89"/>
    <w:rsid w:val="00F60E13"/>
    <w:rsid w:val="00F6133F"/>
    <w:rsid w:val="00F614F2"/>
    <w:rsid w:val="00F6183D"/>
    <w:rsid w:val="00F61970"/>
    <w:rsid w:val="00F61B31"/>
    <w:rsid w:val="00F61FE5"/>
    <w:rsid w:val="00F622AA"/>
    <w:rsid w:val="00F622D9"/>
    <w:rsid w:val="00F62B95"/>
    <w:rsid w:val="00F63006"/>
    <w:rsid w:val="00F6320D"/>
    <w:rsid w:val="00F63241"/>
    <w:rsid w:val="00F634EE"/>
    <w:rsid w:val="00F63543"/>
    <w:rsid w:val="00F636DD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821"/>
    <w:rsid w:val="00F65C5B"/>
    <w:rsid w:val="00F66A91"/>
    <w:rsid w:val="00F66BD6"/>
    <w:rsid w:val="00F66DDC"/>
    <w:rsid w:val="00F66F8F"/>
    <w:rsid w:val="00F67131"/>
    <w:rsid w:val="00F67164"/>
    <w:rsid w:val="00F672F4"/>
    <w:rsid w:val="00F67330"/>
    <w:rsid w:val="00F67627"/>
    <w:rsid w:val="00F67E3B"/>
    <w:rsid w:val="00F67FD9"/>
    <w:rsid w:val="00F70D09"/>
    <w:rsid w:val="00F70DE9"/>
    <w:rsid w:val="00F71732"/>
    <w:rsid w:val="00F71891"/>
    <w:rsid w:val="00F71C6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281"/>
    <w:rsid w:val="00F754F7"/>
    <w:rsid w:val="00F75B15"/>
    <w:rsid w:val="00F76377"/>
    <w:rsid w:val="00F76793"/>
    <w:rsid w:val="00F76BD1"/>
    <w:rsid w:val="00F76C26"/>
    <w:rsid w:val="00F76EB6"/>
    <w:rsid w:val="00F77236"/>
    <w:rsid w:val="00F7775A"/>
    <w:rsid w:val="00F77924"/>
    <w:rsid w:val="00F77E8B"/>
    <w:rsid w:val="00F8071F"/>
    <w:rsid w:val="00F80E07"/>
    <w:rsid w:val="00F81124"/>
    <w:rsid w:val="00F813FC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308E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D"/>
    <w:rsid w:val="00F859FD"/>
    <w:rsid w:val="00F85ACE"/>
    <w:rsid w:val="00F85CDF"/>
    <w:rsid w:val="00F85D7C"/>
    <w:rsid w:val="00F85E5D"/>
    <w:rsid w:val="00F85EC4"/>
    <w:rsid w:val="00F861E0"/>
    <w:rsid w:val="00F86517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C78"/>
    <w:rsid w:val="00F90EFD"/>
    <w:rsid w:val="00F91223"/>
    <w:rsid w:val="00F92058"/>
    <w:rsid w:val="00F9229C"/>
    <w:rsid w:val="00F9259D"/>
    <w:rsid w:val="00F9275D"/>
    <w:rsid w:val="00F92AA4"/>
    <w:rsid w:val="00F92DBB"/>
    <w:rsid w:val="00F92FC7"/>
    <w:rsid w:val="00F934EE"/>
    <w:rsid w:val="00F93557"/>
    <w:rsid w:val="00F9385B"/>
    <w:rsid w:val="00F93886"/>
    <w:rsid w:val="00F93939"/>
    <w:rsid w:val="00F9395E"/>
    <w:rsid w:val="00F93BD4"/>
    <w:rsid w:val="00F93F13"/>
    <w:rsid w:val="00F93F8B"/>
    <w:rsid w:val="00F94057"/>
    <w:rsid w:val="00F9433B"/>
    <w:rsid w:val="00F94714"/>
    <w:rsid w:val="00F949B1"/>
    <w:rsid w:val="00F94C0B"/>
    <w:rsid w:val="00F94FA2"/>
    <w:rsid w:val="00F950FD"/>
    <w:rsid w:val="00F95217"/>
    <w:rsid w:val="00F9526F"/>
    <w:rsid w:val="00F95519"/>
    <w:rsid w:val="00F95525"/>
    <w:rsid w:val="00F955E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423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356"/>
    <w:rsid w:val="00FA36CF"/>
    <w:rsid w:val="00FA3858"/>
    <w:rsid w:val="00FA3C4C"/>
    <w:rsid w:val="00FA435B"/>
    <w:rsid w:val="00FA4779"/>
    <w:rsid w:val="00FA49A1"/>
    <w:rsid w:val="00FA4B01"/>
    <w:rsid w:val="00FA4E50"/>
    <w:rsid w:val="00FA5581"/>
    <w:rsid w:val="00FA565E"/>
    <w:rsid w:val="00FA62C0"/>
    <w:rsid w:val="00FA65BF"/>
    <w:rsid w:val="00FA6AFD"/>
    <w:rsid w:val="00FA6BA9"/>
    <w:rsid w:val="00FA6C40"/>
    <w:rsid w:val="00FA70CC"/>
    <w:rsid w:val="00FA73D0"/>
    <w:rsid w:val="00FA7DE2"/>
    <w:rsid w:val="00FA7F90"/>
    <w:rsid w:val="00FB00ED"/>
    <w:rsid w:val="00FB01FD"/>
    <w:rsid w:val="00FB1144"/>
    <w:rsid w:val="00FB12A5"/>
    <w:rsid w:val="00FB12C4"/>
    <w:rsid w:val="00FB19B3"/>
    <w:rsid w:val="00FB19EC"/>
    <w:rsid w:val="00FB1A26"/>
    <w:rsid w:val="00FB1B7A"/>
    <w:rsid w:val="00FB1B84"/>
    <w:rsid w:val="00FB1DA1"/>
    <w:rsid w:val="00FB1F81"/>
    <w:rsid w:val="00FB2149"/>
    <w:rsid w:val="00FB24F8"/>
    <w:rsid w:val="00FB27C0"/>
    <w:rsid w:val="00FB2A09"/>
    <w:rsid w:val="00FB2BA8"/>
    <w:rsid w:val="00FB2BC4"/>
    <w:rsid w:val="00FB2C88"/>
    <w:rsid w:val="00FB3308"/>
    <w:rsid w:val="00FB34B7"/>
    <w:rsid w:val="00FB37F4"/>
    <w:rsid w:val="00FB3C15"/>
    <w:rsid w:val="00FB3CAD"/>
    <w:rsid w:val="00FB44A0"/>
    <w:rsid w:val="00FB4651"/>
    <w:rsid w:val="00FB4AB6"/>
    <w:rsid w:val="00FB5D4B"/>
    <w:rsid w:val="00FB67BE"/>
    <w:rsid w:val="00FB6B60"/>
    <w:rsid w:val="00FB6C25"/>
    <w:rsid w:val="00FB7165"/>
    <w:rsid w:val="00FB7403"/>
    <w:rsid w:val="00FB78B0"/>
    <w:rsid w:val="00FB79B9"/>
    <w:rsid w:val="00FB7B6C"/>
    <w:rsid w:val="00FB7D25"/>
    <w:rsid w:val="00FC00BA"/>
    <w:rsid w:val="00FC04B0"/>
    <w:rsid w:val="00FC04F4"/>
    <w:rsid w:val="00FC06E9"/>
    <w:rsid w:val="00FC0A70"/>
    <w:rsid w:val="00FC0B73"/>
    <w:rsid w:val="00FC0C94"/>
    <w:rsid w:val="00FC0EDA"/>
    <w:rsid w:val="00FC15BB"/>
    <w:rsid w:val="00FC1B21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81A"/>
    <w:rsid w:val="00FC68E8"/>
    <w:rsid w:val="00FC6A9F"/>
    <w:rsid w:val="00FC6B92"/>
    <w:rsid w:val="00FC6BEF"/>
    <w:rsid w:val="00FC6C39"/>
    <w:rsid w:val="00FC7526"/>
    <w:rsid w:val="00FC778C"/>
    <w:rsid w:val="00FC7A21"/>
    <w:rsid w:val="00FC7DE1"/>
    <w:rsid w:val="00FD01D9"/>
    <w:rsid w:val="00FD0436"/>
    <w:rsid w:val="00FD0813"/>
    <w:rsid w:val="00FD12A3"/>
    <w:rsid w:val="00FD15CB"/>
    <w:rsid w:val="00FD1654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5721"/>
    <w:rsid w:val="00FD57CA"/>
    <w:rsid w:val="00FD584A"/>
    <w:rsid w:val="00FD5F8C"/>
    <w:rsid w:val="00FD6243"/>
    <w:rsid w:val="00FD673D"/>
    <w:rsid w:val="00FD6B19"/>
    <w:rsid w:val="00FD6C0C"/>
    <w:rsid w:val="00FD6D13"/>
    <w:rsid w:val="00FD6F67"/>
    <w:rsid w:val="00FD7051"/>
    <w:rsid w:val="00FD7172"/>
    <w:rsid w:val="00FD767E"/>
    <w:rsid w:val="00FD792E"/>
    <w:rsid w:val="00FD7B73"/>
    <w:rsid w:val="00FE0452"/>
    <w:rsid w:val="00FE04C1"/>
    <w:rsid w:val="00FE064E"/>
    <w:rsid w:val="00FE0997"/>
    <w:rsid w:val="00FE101E"/>
    <w:rsid w:val="00FE126D"/>
    <w:rsid w:val="00FE17C9"/>
    <w:rsid w:val="00FE1E44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097"/>
    <w:rsid w:val="00FE54A2"/>
    <w:rsid w:val="00FE58FD"/>
    <w:rsid w:val="00FE5B1D"/>
    <w:rsid w:val="00FE5F13"/>
    <w:rsid w:val="00FE61DA"/>
    <w:rsid w:val="00FE62D2"/>
    <w:rsid w:val="00FE6703"/>
    <w:rsid w:val="00FE6AD0"/>
    <w:rsid w:val="00FE6B27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6E2"/>
    <w:rsid w:val="00FF2980"/>
    <w:rsid w:val="00FF2EEE"/>
    <w:rsid w:val="00FF3230"/>
    <w:rsid w:val="00FF327F"/>
    <w:rsid w:val="00FF3378"/>
    <w:rsid w:val="00FF3430"/>
    <w:rsid w:val="00FF35D0"/>
    <w:rsid w:val="00FF36E3"/>
    <w:rsid w:val="00FF430D"/>
    <w:rsid w:val="00FF4684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B62"/>
    <w:rsid w:val="00FF6B8F"/>
    <w:rsid w:val="00FF6EB0"/>
    <w:rsid w:val="00FF743D"/>
    <w:rsid w:val="00FF74A9"/>
    <w:rsid w:val="00FF74B8"/>
    <w:rsid w:val="00FF74C6"/>
    <w:rsid w:val="00FF7530"/>
    <w:rsid w:val="00FF7647"/>
    <w:rsid w:val="00FF7933"/>
    <w:rsid w:val="00FF7D76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B157F9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E50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rsid w:val="0090206A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qFormat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5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aliases w:val="- Bullets,목록 단락,?? ??,?????,????,Lista1,中等深浅网格 1 - 着色 21,列表段落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a0"/>
    <w:link w:val="Char4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qFormat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リスト段落 Char,¥¡¡¡¡ì¬º¥¹¥È¶ÎÂä Char,ÁÐ³ö¶ÎÂä Char,列出段落1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a0"/>
    <w:rsid w:val="00E571D7"/>
    <w:pPr>
      <w:numPr>
        <w:numId w:val="16"/>
      </w:numPr>
      <w:overflowPunct/>
      <w:adjustRightInd/>
      <w:snapToGrid w:val="0"/>
      <w:spacing w:after="60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7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val="en-GB"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"/>
    <w:rsid w:val="003E013A"/>
    <w:rPr>
      <w:b/>
    </w:rPr>
  </w:style>
  <w:style w:type="character" w:customStyle="1" w:styleId="2Char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  <w:style w:type="character" w:styleId="afd">
    <w:name w:val="Intense Emphasis"/>
    <w:uiPriority w:val="21"/>
    <w:qFormat/>
    <w:rsid w:val="00635A9C"/>
    <w:rPr>
      <w:i/>
      <w:iCs/>
      <w:color w:val="4F81BD"/>
    </w:rPr>
  </w:style>
  <w:style w:type="paragraph" w:styleId="afe">
    <w:name w:val="Normal (Web)"/>
    <w:basedOn w:val="a0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ff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a0"/>
    <w:link w:val="3GPPAgreementsChar"/>
    <w:qFormat/>
    <w:rsid w:val="003E0427"/>
    <w:pPr>
      <w:overflowPunct/>
      <w:snapToGrid w:val="0"/>
      <w:textAlignment w:val="auto"/>
    </w:pPr>
    <w:rPr>
      <w:rFonts w:ascii="Times New Roman" w:hAnsi="Times New Roman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宋体" w:hAnsi="Times New Roman"/>
      <w:sz w:val="22"/>
      <w:szCs w:val="22"/>
      <w:lang w:eastAsia="en-US"/>
    </w:rPr>
  </w:style>
  <w:style w:type="paragraph" w:customStyle="1" w:styleId="bullet1">
    <w:name w:val="bullet1"/>
    <w:basedOn w:val="a0"/>
    <w:rsid w:val="001A3740"/>
    <w:pPr>
      <w:numPr>
        <w:numId w:val="48"/>
      </w:numPr>
    </w:pPr>
  </w:style>
  <w:style w:type="paragraph" w:customStyle="1" w:styleId="bullet2">
    <w:name w:val="bullet2"/>
    <w:basedOn w:val="a0"/>
    <w:rsid w:val="001A3740"/>
    <w:pPr>
      <w:numPr>
        <w:ilvl w:val="1"/>
        <w:numId w:val="48"/>
      </w:numPr>
    </w:pPr>
  </w:style>
  <w:style w:type="paragraph" w:customStyle="1" w:styleId="bullet3">
    <w:name w:val="bullet3"/>
    <w:basedOn w:val="a0"/>
    <w:rsid w:val="001A3740"/>
    <w:pPr>
      <w:numPr>
        <w:ilvl w:val="2"/>
        <w:numId w:val="48"/>
      </w:numPr>
    </w:pPr>
  </w:style>
  <w:style w:type="paragraph" w:customStyle="1" w:styleId="bullet4">
    <w:name w:val="bullet4"/>
    <w:basedOn w:val="a0"/>
    <w:rsid w:val="001A3740"/>
    <w:pPr>
      <w:numPr>
        <w:ilvl w:val="3"/>
        <w:numId w:val="48"/>
      </w:numPr>
    </w:pPr>
  </w:style>
  <w:style w:type="character" w:customStyle="1" w:styleId="apple-converted-space">
    <w:name w:val="apple-converted-space"/>
    <w:qFormat/>
    <w:rsid w:val="00015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8FB2B-7AB0-4973-A3FA-CF673A70C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80</TotalTime>
  <Pages>6</Pages>
  <Words>2274</Words>
  <Characters>12968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YinghaoGuo</cp:lastModifiedBy>
  <cp:revision>27</cp:revision>
  <cp:lastPrinted>2016-09-19T04:11:00Z</cp:lastPrinted>
  <dcterms:created xsi:type="dcterms:W3CDTF">2021-01-13T09:45:00Z</dcterms:created>
  <dcterms:modified xsi:type="dcterms:W3CDTF">2021-01-14T14:34:00Z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(3)u7DhWNzrdyj+7wLyOWF83TO7x9MQvU394GJ1jrFYfXdgdIMCgZW3kFyppDaqHJIwHaXjOAPd
uDwmqnTVUJj35LjwI8v5kaBN3S27NPc8V1i2NjICA4yqMQD3k4pD8Y8PqHz10aTA1Fkflski
w2AHq0viCgx9Ls0We2Qs6Dp6aXDKoiw/ZSfmSLCZt9evPMtnHxw8PQyBkfaTJL6pMszmVeO6
ESK0B8XbA99t1M7u/6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JOrpRHpxOYrjQqa/94S75x7mV7FC7MTjnV5Pz4yvJUjzgcrtqULR0j
QZQk+IKTRMDCvY4M2DFTHJr3B39+o1yQT9KQ4jMzguNzc5sFmvvI5DULGDKPU5aj2sXZt4Qa
yCa96El+PMHj+N7KpRc7md59y2tE6DWgplW4+pO4+708vJh4VkXiUwaj/xKrv3q+LuA6OICx
wvwuoDzXxf2/P99pCck7rcMeS/+5IQ4Py/9D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9C+3bp1qKgNQm+9KwANeiDQ=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1610633204</vt:lpwstr>
  </property>
</Properties>
</file>